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Ind w:w="-90" w:type="dxa"/>
        <w:tblLook w:val="04A0" w:firstRow="1" w:lastRow="0" w:firstColumn="1" w:lastColumn="0" w:noHBand="0" w:noVBand="1"/>
      </w:tblPr>
      <w:tblGrid>
        <w:gridCol w:w="1550"/>
        <w:gridCol w:w="9250"/>
      </w:tblGrid>
      <w:tr w:rsidR="009200AA" w14:paraId="6D6667E2" w14:textId="77777777" w:rsidTr="008718C3">
        <w:trPr>
          <w:trHeight w:val="1008"/>
        </w:trPr>
        <w:tc>
          <w:tcPr>
            <w:tcW w:w="10800" w:type="dxa"/>
            <w:gridSpan w:val="2"/>
            <w:tcBorders>
              <w:top w:val="nil"/>
              <w:left w:val="nil"/>
              <w:right w:val="nil"/>
            </w:tcBorders>
            <w:shd w:val="clear" w:color="auto" w:fill="auto"/>
            <w:vAlign w:val="center"/>
          </w:tcPr>
          <w:p w14:paraId="29B58873" w14:textId="106BB607" w:rsidR="0016427F" w:rsidRPr="00707456" w:rsidRDefault="0016427F" w:rsidP="0016427F">
            <w:pPr>
              <w:contextualSpacing/>
              <w:rPr>
                <w:rFonts w:ascii="Arial" w:hAnsi="Arial" w:cs="Arial"/>
                <w:b/>
                <w:sz w:val="20"/>
              </w:rPr>
            </w:pPr>
            <w:bookmarkStart w:id="0" w:name="_GoBack"/>
            <w:bookmarkEnd w:id="0"/>
            <w:r w:rsidRPr="0016427F">
              <w:rPr>
                <w:rFonts w:ascii="Arial" w:hAnsi="Arial" w:cs="Arial"/>
                <w:b/>
                <w:sz w:val="20"/>
              </w:rPr>
              <w:t>Purdue Webclock – Approving, Rejecting, and Edit</w:t>
            </w:r>
            <w:r>
              <w:rPr>
                <w:rFonts w:ascii="Arial" w:hAnsi="Arial" w:cs="Arial"/>
                <w:b/>
                <w:sz w:val="20"/>
              </w:rPr>
              <w:t xml:space="preserve">ing Time Cheat Sheet     </w:t>
            </w:r>
            <w:r w:rsidR="00707456">
              <w:rPr>
                <w:rFonts w:ascii="Arial" w:hAnsi="Arial" w:cs="Arial"/>
                <w:b/>
                <w:sz w:val="20"/>
              </w:rPr>
              <w:t xml:space="preserve">                     </w:t>
            </w:r>
            <w:r w:rsidRPr="0016427F">
              <w:rPr>
                <w:rFonts w:ascii="Arial" w:hAnsi="Arial" w:cs="Arial"/>
                <w:b/>
                <w:sz w:val="20"/>
              </w:rPr>
              <w:t>Last Updated:</w:t>
            </w:r>
            <w:r w:rsidR="00707456">
              <w:rPr>
                <w:rFonts w:ascii="Arial" w:hAnsi="Arial" w:cs="Arial"/>
                <w:sz w:val="20"/>
              </w:rPr>
              <w:t xml:space="preserve"> 3/19</w:t>
            </w:r>
            <w:r>
              <w:rPr>
                <w:rFonts w:ascii="Arial" w:hAnsi="Arial" w:cs="Arial"/>
                <w:sz w:val="20"/>
              </w:rPr>
              <w:t>/2019</w:t>
            </w:r>
          </w:p>
          <w:p w14:paraId="05A77206" w14:textId="1809F9B7" w:rsidR="008718C3" w:rsidRDefault="008718C3" w:rsidP="008718C3">
            <w:pPr>
              <w:contextualSpacing/>
              <w:rPr>
                <w:rStyle w:val="Hyperlink"/>
                <w:rFonts w:ascii="Arial" w:hAnsi="Arial" w:cs="Arial"/>
                <w:sz w:val="20"/>
              </w:rPr>
            </w:pPr>
            <w:r>
              <w:rPr>
                <w:rFonts w:ascii="Arial" w:hAnsi="Arial" w:cs="Arial"/>
                <w:sz w:val="20"/>
              </w:rPr>
              <w:t xml:space="preserve">This is an abbreviated “cheat sheet” document. </w:t>
            </w:r>
            <w:r w:rsidR="00F02655">
              <w:rPr>
                <w:rFonts w:ascii="Arial" w:hAnsi="Arial" w:cs="Arial"/>
                <w:sz w:val="20"/>
              </w:rPr>
              <w:t>The most current versions of all timekeeping resources</w:t>
            </w:r>
            <w:r w:rsidR="00355DDB">
              <w:rPr>
                <w:rFonts w:ascii="Arial" w:hAnsi="Arial" w:cs="Arial"/>
                <w:sz w:val="20"/>
              </w:rPr>
              <w:t xml:space="preserve">, including </w:t>
            </w:r>
            <w:r>
              <w:rPr>
                <w:rFonts w:ascii="Arial" w:hAnsi="Arial" w:cs="Arial"/>
                <w:sz w:val="20"/>
              </w:rPr>
              <w:t xml:space="preserve">more </w:t>
            </w:r>
            <w:r w:rsidR="00355DDB">
              <w:rPr>
                <w:rFonts w:ascii="Arial" w:hAnsi="Arial" w:cs="Arial"/>
                <w:sz w:val="20"/>
              </w:rPr>
              <w:t>detailed quick reference guides and videos,</w:t>
            </w:r>
            <w:r w:rsidR="00F02655">
              <w:rPr>
                <w:rFonts w:ascii="Arial" w:hAnsi="Arial" w:cs="Arial"/>
                <w:sz w:val="20"/>
              </w:rPr>
              <w:t xml:space="preserve"> for Employees and S</w:t>
            </w:r>
            <w:r w:rsidR="00351D45">
              <w:rPr>
                <w:rFonts w:ascii="Arial" w:hAnsi="Arial" w:cs="Arial"/>
                <w:sz w:val="20"/>
              </w:rPr>
              <w:t xml:space="preserve">upervisors can be found on the SuccessFactors training website - </w:t>
            </w:r>
            <w:hyperlink r:id="rId11" w:history="1">
              <w:r w:rsidR="0013079C">
                <w:rPr>
                  <w:rStyle w:val="Hyperlink"/>
                  <w:rFonts w:ascii="Arial" w:hAnsi="Arial" w:cs="Arial"/>
                  <w:sz w:val="20"/>
                </w:rPr>
                <w:t>https://www.purdue.edu/timehelp</w:t>
              </w:r>
            </w:hyperlink>
          </w:p>
          <w:p w14:paraId="77FE2F38" w14:textId="65CC2E91" w:rsidR="008718C3" w:rsidRPr="008718C3" w:rsidRDefault="008718C3" w:rsidP="008718C3">
            <w:pPr>
              <w:contextualSpacing/>
              <w:rPr>
                <w:rFonts w:ascii="Arial" w:hAnsi="Arial" w:cs="Arial"/>
                <w:b/>
                <w:sz w:val="20"/>
              </w:rPr>
            </w:pPr>
            <w:r w:rsidRPr="008718C3">
              <w:rPr>
                <w:rStyle w:val="Hyperlink"/>
                <w:rFonts w:ascii="Arial" w:hAnsi="Arial" w:cs="Arial"/>
                <w:b/>
                <w:color w:val="auto"/>
                <w:sz w:val="20"/>
              </w:rPr>
              <w:t>Jump Links:</w:t>
            </w:r>
            <w:r w:rsidRPr="008718C3">
              <w:rPr>
                <w:rStyle w:val="Hyperlink"/>
                <w:rFonts w:ascii="Arial" w:hAnsi="Arial" w:cs="Arial"/>
                <w:b/>
                <w:color w:val="auto"/>
                <w:sz w:val="20"/>
                <w:u w:val="none"/>
              </w:rPr>
              <w:t xml:space="preserve"> </w:t>
            </w:r>
            <w:hyperlink w:anchor="_Approval_Details" w:history="1">
              <w:r w:rsidRPr="008718C3">
                <w:rPr>
                  <w:rStyle w:val="Hyperlink"/>
                  <w:rFonts w:ascii="Arial" w:hAnsi="Arial" w:cs="Arial"/>
                  <w:sz w:val="20"/>
                </w:rPr>
                <w:t>Approval Details</w:t>
              </w:r>
            </w:hyperlink>
            <w:r>
              <w:rPr>
                <w:rStyle w:val="Hyperlink"/>
                <w:rFonts w:ascii="Arial" w:hAnsi="Arial" w:cs="Arial"/>
                <w:color w:val="auto"/>
                <w:sz w:val="20"/>
                <w:u w:val="none"/>
              </w:rPr>
              <w:t xml:space="preserve">, </w:t>
            </w:r>
            <w:hyperlink w:anchor="_Access_the_Purdue" w:history="1">
              <w:r w:rsidRPr="008718C3">
                <w:rPr>
                  <w:rStyle w:val="Hyperlink"/>
                  <w:rFonts w:ascii="Arial" w:hAnsi="Arial" w:cs="Arial"/>
                  <w:sz w:val="20"/>
                </w:rPr>
                <w:t>Access the Purdue Webclock</w:t>
              </w:r>
            </w:hyperlink>
            <w:r w:rsidRPr="008718C3">
              <w:rPr>
                <w:rStyle w:val="Hyperlink"/>
                <w:rFonts w:ascii="Arial" w:hAnsi="Arial" w:cs="Arial"/>
                <w:color w:val="auto"/>
                <w:sz w:val="20"/>
                <w:u w:val="none"/>
              </w:rPr>
              <w:t xml:space="preserve">, </w:t>
            </w:r>
            <w:hyperlink w:anchor="_Review_Employees’_Time" w:history="1">
              <w:r w:rsidRPr="008718C3">
                <w:rPr>
                  <w:rStyle w:val="Hyperlink"/>
                  <w:rFonts w:ascii="Arial" w:hAnsi="Arial" w:cs="Arial"/>
                  <w:sz w:val="20"/>
                </w:rPr>
                <w:t>Review Employees’ Time Pairs and Approve or Reject</w:t>
              </w:r>
            </w:hyperlink>
            <w:r w:rsidRPr="008718C3">
              <w:rPr>
                <w:rStyle w:val="Hyperlink"/>
                <w:rFonts w:ascii="Arial" w:hAnsi="Arial" w:cs="Arial"/>
                <w:color w:val="auto"/>
                <w:sz w:val="20"/>
                <w:u w:val="none"/>
              </w:rPr>
              <w:t xml:space="preserve">, </w:t>
            </w:r>
            <w:hyperlink w:anchor="_Edit_Time_Pair" w:history="1">
              <w:r w:rsidRPr="008718C3">
                <w:rPr>
                  <w:rStyle w:val="Hyperlink"/>
                  <w:rFonts w:ascii="Arial" w:hAnsi="Arial" w:cs="Arial"/>
                  <w:sz w:val="20"/>
                </w:rPr>
                <w:t>Edit Time Pair on behalf of Employee</w:t>
              </w:r>
            </w:hyperlink>
            <w:r w:rsidRPr="008718C3">
              <w:rPr>
                <w:rStyle w:val="Hyperlink"/>
                <w:rFonts w:ascii="Arial" w:hAnsi="Arial" w:cs="Arial"/>
                <w:color w:val="auto"/>
                <w:sz w:val="20"/>
                <w:u w:val="none"/>
              </w:rPr>
              <w:t xml:space="preserve">, </w:t>
            </w:r>
            <w:hyperlink w:anchor="_Add_Time_Pair" w:history="1">
              <w:r w:rsidRPr="008718C3">
                <w:rPr>
                  <w:rStyle w:val="Hyperlink"/>
                  <w:rFonts w:ascii="Arial" w:hAnsi="Arial" w:cs="Arial"/>
                  <w:sz w:val="20"/>
                </w:rPr>
                <w:t>Add Time Pair on behalf of Employee</w:t>
              </w:r>
            </w:hyperlink>
            <w:r w:rsidRPr="008718C3">
              <w:rPr>
                <w:rStyle w:val="Hyperlink"/>
                <w:rFonts w:ascii="Arial" w:hAnsi="Arial" w:cs="Arial"/>
                <w:color w:val="auto"/>
                <w:sz w:val="20"/>
                <w:u w:val="none"/>
              </w:rPr>
              <w:t xml:space="preserve">, </w:t>
            </w:r>
            <w:hyperlink w:anchor="_Delegation" w:history="1">
              <w:r w:rsidRPr="008718C3">
                <w:rPr>
                  <w:rStyle w:val="Hyperlink"/>
                  <w:rFonts w:ascii="Arial" w:hAnsi="Arial" w:cs="Arial"/>
                  <w:sz w:val="20"/>
                </w:rPr>
                <w:t>Delegation</w:t>
              </w:r>
            </w:hyperlink>
            <w:r w:rsidRPr="008718C3">
              <w:rPr>
                <w:rStyle w:val="Hyperlink"/>
                <w:rFonts w:ascii="Arial" w:hAnsi="Arial" w:cs="Arial"/>
                <w:color w:val="auto"/>
                <w:sz w:val="20"/>
                <w:u w:val="none"/>
              </w:rPr>
              <w:t xml:space="preserve">, </w:t>
            </w:r>
            <w:hyperlink w:anchor="_Supervisor_responsibilities" w:history="1">
              <w:r w:rsidRPr="008718C3">
                <w:rPr>
                  <w:rStyle w:val="Hyperlink"/>
                  <w:rFonts w:ascii="Arial" w:hAnsi="Arial" w:cs="Arial"/>
                  <w:sz w:val="20"/>
                </w:rPr>
                <w:t>Supervisor Responsibilities,</w:t>
              </w:r>
            </w:hyperlink>
            <w:r w:rsidRPr="008718C3">
              <w:rPr>
                <w:rStyle w:val="Hyperlink"/>
                <w:rFonts w:ascii="Arial" w:hAnsi="Arial" w:cs="Arial"/>
                <w:color w:val="auto"/>
                <w:sz w:val="20"/>
                <w:u w:val="none"/>
              </w:rPr>
              <w:t xml:space="preserve"> </w:t>
            </w:r>
            <w:hyperlink w:anchor="_Rounding" w:history="1">
              <w:r w:rsidRPr="008718C3">
                <w:rPr>
                  <w:rStyle w:val="Hyperlink"/>
                  <w:rFonts w:ascii="Arial" w:hAnsi="Arial" w:cs="Arial"/>
                  <w:sz w:val="20"/>
                </w:rPr>
                <w:t>Rounding</w:t>
              </w:r>
            </w:hyperlink>
            <w:r w:rsidRPr="008718C3">
              <w:rPr>
                <w:rStyle w:val="Hyperlink"/>
                <w:rFonts w:ascii="Arial" w:hAnsi="Arial" w:cs="Arial"/>
                <w:color w:val="auto"/>
                <w:sz w:val="20"/>
                <w:u w:val="none"/>
              </w:rPr>
              <w:t xml:space="preserve">, </w:t>
            </w:r>
            <w:hyperlink w:anchor="_Notifications" w:history="1">
              <w:r w:rsidRPr="008718C3">
                <w:rPr>
                  <w:rStyle w:val="Hyperlink"/>
                  <w:rFonts w:ascii="Arial" w:hAnsi="Arial" w:cs="Arial"/>
                  <w:sz w:val="20"/>
                </w:rPr>
                <w:t>Notifications</w:t>
              </w:r>
            </w:hyperlink>
          </w:p>
        </w:tc>
      </w:tr>
      <w:tr w:rsidR="009200AA" w14:paraId="4168A6BB" w14:textId="77777777" w:rsidTr="008718C3">
        <w:trPr>
          <w:trHeight w:val="144"/>
        </w:trPr>
        <w:tc>
          <w:tcPr>
            <w:tcW w:w="1550" w:type="dxa"/>
            <w:shd w:val="clear" w:color="auto" w:fill="BFBFBF" w:themeFill="background1" w:themeFillShade="BF"/>
            <w:vAlign w:val="center"/>
          </w:tcPr>
          <w:p w14:paraId="2685948C" w14:textId="77777777" w:rsidR="009200AA" w:rsidRPr="00732B06" w:rsidRDefault="009200AA" w:rsidP="00AC127A">
            <w:pPr>
              <w:contextualSpacing/>
              <w:jc w:val="center"/>
              <w:rPr>
                <w:rFonts w:ascii="Arial" w:hAnsi="Arial" w:cs="Arial"/>
                <w:b/>
                <w:sz w:val="24"/>
              </w:rPr>
            </w:pPr>
            <w:r w:rsidRPr="00732B06">
              <w:rPr>
                <w:rFonts w:ascii="Arial" w:hAnsi="Arial" w:cs="Arial"/>
                <w:b/>
                <w:sz w:val="24"/>
              </w:rPr>
              <w:t>Topic</w:t>
            </w:r>
          </w:p>
        </w:tc>
        <w:tc>
          <w:tcPr>
            <w:tcW w:w="9250" w:type="dxa"/>
            <w:shd w:val="clear" w:color="auto" w:fill="BFBFBF" w:themeFill="background1" w:themeFillShade="BF"/>
          </w:tcPr>
          <w:p w14:paraId="6DA08058" w14:textId="77777777" w:rsidR="009200AA" w:rsidRPr="00732B06" w:rsidRDefault="009200AA" w:rsidP="00AC127A">
            <w:pPr>
              <w:contextualSpacing/>
              <w:jc w:val="center"/>
              <w:rPr>
                <w:rFonts w:ascii="Arial" w:hAnsi="Arial" w:cs="Arial"/>
                <w:b/>
                <w:sz w:val="24"/>
              </w:rPr>
            </w:pPr>
            <w:r w:rsidRPr="00732B06">
              <w:rPr>
                <w:rFonts w:ascii="Arial" w:hAnsi="Arial" w:cs="Arial"/>
                <w:b/>
                <w:sz w:val="24"/>
              </w:rPr>
              <w:t>Instructions / Details</w:t>
            </w:r>
          </w:p>
        </w:tc>
      </w:tr>
      <w:tr w:rsidR="008718C3" w14:paraId="466A8F5E" w14:textId="77777777" w:rsidTr="008718C3">
        <w:trPr>
          <w:trHeight w:val="144"/>
        </w:trPr>
        <w:tc>
          <w:tcPr>
            <w:tcW w:w="1550" w:type="dxa"/>
            <w:shd w:val="clear" w:color="auto" w:fill="auto"/>
            <w:vAlign w:val="center"/>
          </w:tcPr>
          <w:p w14:paraId="28E27C5E" w14:textId="30831CDA" w:rsidR="008718C3" w:rsidRPr="008718C3" w:rsidRDefault="008718C3" w:rsidP="008718C3">
            <w:pPr>
              <w:pStyle w:val="Heading1"/>
              <w:outlineLvl w:val="0"/>
              <w:rPr>
                <w:rFonts w:ascii="Arial" w:hAnsi="Arial" w:cs="Arial"/>
                <w:color w:val="auto"/>
                <w:sz w:val="24"/>
              </w:rPr>
            </w:pPr>
            <w:bookmarkStart w:id="1" w:name="_Approval_Details"/>
            <w:bookmarkEnd w:id="1"/>
            <w:r w:rsidRPr="008718C3">
              <w:rPr>
                <w:rFonts w:ascii="Arial" w:hAnsi="Arial" w:cs="Arial"/>
                <w:color w:val="auto"/>
                <w:sz w:val="24"/>
              </w:rPr>
              <w:t>Approval Details</w:t>
            </w:r>
          </w:p>
        </w:tc>
        <w:tc>
          <w:tcPr>
            <w:tcW w:w="9250" w:type="dxa"/>
            <w:shd w:val="clear" w:color="auto" w:fill="auto"/>
          </w:tcPr>
          <w:p w14:paraId="4D7EB299" w14:textId="77777777" w:rsidR="008718C3" w:rsidRPr="008718C3" w:rsidRDefault="008718C3" w:rsidP="008718C3">
            <w:pPr>
              <w:rPr>
                <w:rFonts w:ascii="Arial" w:hAnsi="Arial" w:cs="Arial"/>
                <w:sz w:val="20"/>
                <w:szCs w:val="20"/>
              </w:rPr>
            </w:pPr>
            <w:r w:rsidRPr="008718C3">
              <w:rPr>
                <w:rFonts w:ascii="Arial" w:hAnsi="Arial" w:cs="Arial"/>
                <w:sz w:val="20"/>
                <w:szCs w:val="20"/>
              </w:rPr>
              <w:t>All time recorded for the previous pay period by the employee as of 12:00pm on the Tuesday following the end of the pay period will be paid, as long as the supervisor has not declined the time. Supervisor approval is not required.</w:t>
            </w:r>
          </w:p>
          <w:p w14:paraId="17BADC29" w14:textId="4AFE9782" w:rsidR="008718C3" w:rsidRPr="008718C3" w:rsidRDefault="008718C3" w:rsidP="008718C3">
            <w:pPr>
              <w:rPr>
                <w:rFonts w:ascii="Arial" w:hAnsi="Arial" w:cs="Arial"/>
                <w:sz w:val="20"/>
                <w:szCs w:val="20"/>
              </w:rPr>
            </w:pPr>
            <w:r w:rsidRPr="008718C3">
              <w:rPr>
                <w:rFonts w:ascii="Arial" w:hAnsi="Arial" w:cs="Arial"/>
                <w:sz w:val="20"/>
                <w:szCs w:val="20"/>
              </w:rPr>
              <w:t xml:space="preserve">Time recorded for the previous pay period by the employee after the 12:00pm Tuesday deadline must be approved by the supervisor in order for it to be paid. The supervisor must approve prior to when payroll locks to begin the payment process. Payroll lock occurs at variable times between 12:00pm and 5:00pm on Tuesday. </w:t>
            </w:r>
          </w:p>
          <w:p w14:paraId="13C9F938" w14:textId="221EECF1" w:rsidR="008718C3" w:rsidRPr="008718C3" w:rsidRDefault="008718C3" w:rsidP="008718C3">
            <w:pPr>
              <w:rPr>
                <w:rFonts w:ascii="Arial" w:hAnsi="Arial" w:cs="Arial"/>
                <w:b/>
                <w:bCs/>
                <w:sz w:val="20"/>
                <w:szCs w:val="20"/>
              </w:rPr>
            </w:pPr>
            <w:r w:rsidRPr="008718C3">
              <w:rPr>
                <w:rFonts w:ascii="Arial" w:hAnsi="Arial" w:cs="Arial"/>
                <w:sz w:val="20"/>
                <w:szCs w:val="20"/>
              </w:rPr>
              <w:t xml:space="preserve">If an employee submits changes to their recorded time </w:t>
            </w:r>
            <w:r w:rsidRPr="008718C3">
              <w:rPr>
                <w:rFonts w:ascii="Arial" w:hAnsi="Arial" w:cs="Arial"/>
                <w:sz w:val="20"/>
                <w:szCs w:val="20"/>
                <w:u w:val="single"/>
              </w:rPr>
              <w:t>after approval by the supervisor</w:t>
            </w:r>
            <w:r w:rsidRPr="008718C3">
              <w:rPr>
                <w:rFonts w:ascii="Arial" w:hAnsi="Arial" w:cs="Arial"/>
                <w:sz w:val="20"/>
                <w:szCs w:val="20"/>
              </w:rPr>
              <w:t xml:space="preserve">, the supervisor </w:t>
            </w:r>
            <w:r w:rsidRPr="008718C3">
              <w:rPr>
                <w:rFonts w:ascii="Arial" w:hAnsi="Arial" w:cs="Arial"/>
                <w:sz w:val="20"/>
                <w:szCs w:val="20"/>
                <w:u w:val="single"/>
              </w:rPr>
              <w:t>must</w:t>
            </w:r>
            <w:r w:rsidRPr="008718C3">
              <w:rPr>
                <w:rFonts w:ascii="Arial" w:hAnsi="Arial" w:cs="Arial"/>
                <w:sz w:val="20"/>
                <w:szCs w:val="20"/>
              </w:rPr>
              <w:t xml:space="preserve"> review and approve the revised time in order for it to be paid. </w:t>
            </w:r>
            <w:r w:rsidRPr="008718C3">
              <w:rPr>
                <w:rFonts w:ascii="Arial" w:hAnsi="Arial" w:cs="Arial"/>
                <w:b/>
                <w:bCs/>
                <w:sz w:val="20"/>
                <w:szCs w:val="20"/>
              </w:rPr>
              <w:t>Changes to previously approved time/timesheets will never be paid unless approved by the supervisor.</w:t>
            </w:r>
          </w:p>
        </w:tc>
      </w:tr>
      <w:tr w:rsidR="009200AA" w14:paraId="21502655" w14:textId="77777777" w:rsidTr="008718C3">
        <w:tc>
          <w:tcPr>
            <w:tcW w:w="1550" w:type="dxa"/>
            <w:vAlign w:val="center"/>
          </w:tcPr>
          <w:p w14:paraId="66D12A06" w14:textId="41C8C7BC" w:rsidR="009200AA" w:rsidRPr="008718C3" w:rsidRDefault="00CA5B53" w:rsidP="008718C3">
            <w:pPr>
              <w:pStyle w:val="Heading1"/>
              <w:spacing w:before="0"/>
              <w:outlineLvl w:val="0"/>
              <w:rPr>
                <w:rFonts w:ascii="Arial" w:hAnsi="Arial" w:cs="Arial"/>
                <w:color w:val="auto"/>
                <w:sz w:val="24"/>
              </w:rPr>
            </w:pPr>
            <w:bookmarkStart w:id="2" w:name="_Access_the_Purdue"/>
            <w:bookmarkEnd w:id="2"/>
            <w:r w:rsidRPr="008718C3">
              <w:rPr>
                <w:rFonts w:ascii="Arial" w:hAnsi="Arial" w:cs="Arial"/>
                <w:color w:val="auto"/>
                <w:sz w:val="24"/>
              </w:rPr>
              <w:t>A</w:t>
            </w:r>
            <w:r w:rsidR="009200AA" w:rsidRPr="008718C3">
              <w:rPr>
                <w:rFonts w:ascii="Arial" w:hAnsi="Arial" w:cs="Arial"/>
                <w:color w:val="auto"/>
                <w:sz w:val="24"/>
              </w:rPr>
              <w:t xml:space="preserve">ccess </w:t>
            </w:r>
            <w:r w:rsidR="00E44F00" w:rsidRPr="008718C3">
              <w:rPr>
                <w:rFonts w:ascii="Arial" w:hAnsi="Arial" w:cs="Arial"/>
                <w:color w:val="auto"/>
                <w:sz w:val="24"/>
              </w:rPr>
              <w:t>the Purdue Webclock</w:t>
            </w:r>
          </w:p>
        </w:tc>
        <w:tc>
          <w:tcPr>
            <w:tcW w:w="9250" w:type="dxa"/>
            <w:vAlign w:val="center"/>
          </w:tcPr>
          <w:p w14:paraId="01461D12" w14:textId="77777777" w:rsidR="009200AA" w:rsidRPr="00351D45" w:rsidRDefault="009200AA" w:rsidP="00AC127A">
            <w:pPr>
              <w:pStyle w:val="ListParagraph"/>
              <w:numPr>
                <w:ilvl w:val="0"/>
                <w:numId w:val="4"/>
              </w:numPr>
              <w:ind w:left="161" w:hanging="180"/>
              <w:rPr>
                <w:rFonts w:ascii="Arial" w:hAnsi="Arial" w:cs="Arial"/>
                <w:sz w:val="20"/>
                <w:szCs w:val="20"/>
              </w:rPr>
            </w:pPr>
            <w:r w:rsidRPr="00351D45">
              <w:rPr>
                <w:rFonts w:ascii="Arial" w:hAnsi="Arial" w:cs="Arial"/>
                <w:sz w:val="20"/>
                <w:szCs w:val="20"/>
              </w:rPr>
              <w:t>Kiosk: Swipe PUID Card</w:t>
            </w:r>
          </w:p>
          <w:p w14:paraId="35B30CD5" w14:textId="76FA2597" w:rsidR="00E44F00" w:rsidRPr="00C52078" w:rsidRDefault="00407B45" w:rsidP="00351D45">
            <w:pPr>
              <w:pStyle w:val="ListParagraph"/>
              <w:numPr>
                <w:ilvl w:val="0"/>
                <w:numId w:val="4"/>
              </w:numPr>
              <w:ind w:left="161" w:hanging="180"/>
              <w:rPr>
                <w:rFonts w:ascii="Arial" w:hAnsi="Arial" w:cs="Arial"/>
                <w:b/>
                <w:i/>
                <w:sz w:val="20"/>
                <w:szCs w:val="20"/>
              </w:rPr>
            </w:pPr>
            <w:r w:rsidRPr="00351D45">
              <w:rPr>
                <w:rFonts w:ascii="Arial" w:hAnsi="Arial" w:cs="Arial"/>
                <w:sz w:val="20"/>
                <w:szCs w:val="20"/>
              </w:rPr>
              <w:t>Web Browser: (c</w:t>
            </w:r>
            <w:r w:rsidR="009200AA" w:rsidRPr="00351D45">
              <w:rPr>
                <w:rFonts w:ascii="Arial" w:hAnsi="Arial" w:cs="Arial"/>
                <w:sz w:val="20"/>
                <w:szCs w:val="20"/>
              </w:rPr>
              <w:t>omputer or mobile device</w:t>
            </w:r>
            <w:r w:rsidRPr="00351D45">
              <w:rPr>
                <w:rFonts w:ascii="Arial" w:hAnsi="Arial" w:cs="Arial"/>
                <w:sz w:val="20"/>
                <w:szCs w:val="20"/>
              </w:rPr>
              <w:t>)</w:t>
            </w:r>
            <w:r w:rsidR="009200AA" w:rsidRPr="00351D45">
              <w:rPr>
                <w:rFonts w:ascii="Arial" w:hAnsi="Arial" w:cs="Arial"/>
                <w:sz w:val="20"/>
                <w:szCs w:val="20"/>
              </w:rPr>
              <w:t xml:space="preserve">: </w:t>
            </w:r>
            <w:r w:rsidR="00EC7622" w:rsidRPr="00351D45">
              <w:rPr>
                <w:rFonts w:ascii="Arial" w:hAnsi="Arial" w:cs="Arial"/>
                <w:sz w:val="20"/>
                <w:szCs w:val="20"/>
              </w:rPr>
              <w:t xml:space="preserve">Visit </w:t>
            </w:r>
            <w:hyperlink r:id="rId12" w:history="1">
              <w:r w:rsidR="00351D45" w:rsidRPr="00351D45">
                <w:rPr>
                  <w:rStyle w:val="Hyperlink"/>
                  <w:rFonts w:ascii="Arial" w:hAnsi="Arial" w:cs="Arial"/>
                  <w:sz w:val="20"/>
                  <w:szCs w:val="20"/>
                </w:rPr>
                <w:t>webclock.purdue.edu</w:t>
              </w:r>
            </w:hyperlink>
            <w:r w:rsidR="00C52078">
              <w:rPr>
                <w:rFonts w:ascii="Arial" w:hAnsi="Arial" w:cs="Arial"/>
                <w:sz w:val="20"/>
                <w:szCs w:val="20"/>
              </w:rPr>
              <w:t>. Log in with BoilerKey.</w:t>
            </w:r>
          </w:p>
          <w:p w14:paraId="4292D3E9" w14:textId="77777777" w:rsidR="00C52078" w:rsidRPr="00C52078" w:rsidRDefault="00C52078" w:rsidP="00351D45">
            <w:pPr>
              <w:pStyle w:val="ListParagraph"/>
              <w:numPr>
                <w:ilvl w:val="0"/>
                <w:numId w:val="4"/>
              </w:numPr>
              <w:ind w:left="161" w:hanging="180"/>
              <w:rPr>
                <w:rFonts w:ascii="Arial" w:hAnsi="Arial" w:cs="Arial"/>
                <w:b/>
                <w:i/>
                <w:sz w:val="20"/>
                <w:szCs w:val="20"/>
              </w:rPr>
            </w:pPr>
            <w:r>
              <w:rPr>
                <w:rFonts w:ascii="Arial" w:hAnsi="Arial" w:cs="Arial"/>
                <w:sz w:val="20"/>
                <w:szCs w:val="20"/>
              </w:rPr>
              <w:t>OneCampus Portal:</w:t>
            </w:r>
          </w:p>
          <w:p w14:paraId="27D55531" w14:textId="77777777" w:rsidR="00C52078" w:rsidRPr="00C52078" w:rsidRDefault="00C52078" w:rsidP="00C52078">
            <w:pPr>
              <w:pStyle w:val="ListParagraph"/>
              <w:numPr>
                <w:ilvl w:val="1"/>
                <w:numId w:val="4"/>
              </w:numPr>
              <w:ind w:left="608" w:hanging="202"/>
              <w:rPr>
                <w:rFonts w:ascii="Arial" w:hAnsi="Arial" w:cs="Arial"/>
                <w:b/>
                <w:i/>
                <w:sz w:val="20"/>
                <w:szCs w:val="20"/>
              </w:rPr>
            </w:pPr>
            <w:r>
              <w:rPr>
                <w:rFonts w:ascii="Arial" w:hAnsi="Arial" w:cs="Arial"/>
                <w:sz w:val="20"/>
                <w:szCs w:val="20"/>
              </w:rPr>
              <w:t>Click Employee Launchpad tile. Log in with Boilerkey. Click Webclock tile.</w:t>
            </w:r>
          </w:p>
          <w:p w14:paraId="79D5FCCC" w14:textId="1A0F9D8F" w:rsidR="00C52078" w:rsidRPr="00351D45" w:rsidRDefault="00C52078" w:rsidP="00C52078">
            <w:pPr>
              <w:pStyle w:val="ListParagraph"/>
              <w:numPr>
                <w:ilvl w:val="1"/>
                <w:numId w:val="4"/>
              </w:numPr>
              <w:ind w:left="608" w:hanging="202"/>
              <w:rPr>
                <w:rFonts w:ascii="Arial" w:hAnsi="Arial" w:cs="Arial"/>
                <w:b/>
                <w:i/>
                <w:sz w:val="20"/>
                <w:szCs w:val="20"/>
              </w:rPr>
            </w:pPr>
            <w:r>
              <w:rPr>
                <w:rFonts w:ascii="Arial" w:hAnsi="Arial" w:cs="Arial"/>
                <w:sz w:val="20"/>
                <w:szCs w:val="20"/>
              </w:rPr>
              <w:t>Click Timekeeping System tile. Log in with Boilerkey.</w:t>
            </w:r>
          </w:p>
        </w:tc>
      </w:tr>
      <w:tr w:rsidR="009200AA" w14:paraId="34AD2AC1" w14:textId="77777777" w:rsidTr="008718C3">
        <w:tc>
          <w:tcPr>
            <w:tcW w:w="1550" w:type="dxa"/>
            <w:vAlign w:val="center"/>
          </w:tcPr>
          <w:p w14:paraId="6AF65812" w14:textId="2A8BAC1F" w:rsidR="009200AA" w:rsidRPr="008718C3" w:rsidRDefault="00BA440D" w:rsidP="008718C3">
            <w:pPr>
              <w:pStyle w:val="Heading1"/>
              <w:outlineLvl w:val="0"/>
              <w:rPr>
                <w:rFonts w:ascii="Arial" w:hAnsi="Arial" w:cs="Arial"/>
                <w:color w:val="auto"/>
                <w:sz w:val="24"/>
              </w:rPr>
            </w:pPr>
            <w:bookmarkStart w:id="3" w:name="_Review_Employees’_Time"/>
            <w:bookmarkEnd w:id="3"/>
            <w:r w:rsidRPr="008718C3">
              <w:rPr>
                <w:rFonts w:ascii="Arial" w:hAnsi="Arial" w:cs="Arial"/>
                <w:color w:val="auto"/>
                <w:sz w:val="24"/>
              </w:rPr>
              <w:t>Review Employees’ Time Pairs</w:t>
            </w:r>
            <w:r w:rsidR="00ED1FB9" w:rsidRPr="008718C3">
              <w:rPr>
                <w:rFonts w:ascii="Arial" w:hAnsi="Arial" w:cs="Arial"/>
                <w:color w:val="auto"/>
                <w:sz w:val="24"/>
              </w:rPr>
              <w:t xml:space="preserve"> and Approve or Reject</w:t>
            </w:r>
          </w:p>
        </w:tc>
        <w:tc>
          <w:tcPr>
            <w:tcW w:w="9250" w:type="dxa"/>
            <w:vAlign w:val="center"/>
          </w:tcPr>
          <w:p w14:paraId="34B2A132" w14:textId="12F45370" w:rsidR="00BA440D" w:rsidRDefault="00BA440D" w:rsidP="00BA440D">
            <w:pPr>
              <w:spacing w:before="60" w:after="60"/>
              <w:rPr>
                <w:rFonts w:ascii="Arial" w:hAnsi="Arial" w:cs="Arial"/>
                <w:i/>
                <w:sz w:val="18"/>
              </w:rPr>
            </w:pPr>
            <w:r w:rsidRPr="00BA440D">
              <w:rPr>
                <w:rFonts w:ascii="Arial" w:hAnsi="Arial" w:cs="Arial"/>
                <w:i/>
                <w:sz w:val="18"/>
              </w:rPr>
              <w:t xml:space="preserve">For each pay period, supervisors must approve each time pair for each employee prior to 12:00pm Tuesday the week following the end of the pay period. </w:t>
            </w:r>
            <w:r w:rsidRPr="00F711C0">
              <w:rPr>
                <w:rFonts w:ascii="Arial" w:hAnsi="Arial" w:cs="Arial"/>
                <w:i/>
                <w:sz w:val="18"/>
              </w:rPr>
              <w:t xml:space="preserve">Unapproved time will be transferred to SuccessFactors to be paid, but </w:t>
            </w:r>
            <w:r w:rsidR="00732B06" w:rsidRPr="00F711C0">
              <w:rPr>
                <w:rFonts w:ascii="Arial" w:hAnsi="Arial" w:cs="Arial"/>
                <w:i/>
                <w:sz w:val="18"/>
              </w:rPr>
              <w:t>the supervisor must approve the time pairs</w:t>
            </w:r>
            <w:r w:rsidRPr="00F711C0">
              <w:rPr>
                <w:rFonts w:ascii="Arial" w:hAnsi="Arial" w:cs="Arial"/>
                <w:i/>
                <w:sz w:val="18"/>
              </w:rPr>
              <w:t xml:space="preserve"> at their earliest convenience.</w:t>
            </w:r>
          </w:p>
          <w:p w14:paraId="0B574506" w14:textId="01AF240D" w:rsidR="00BA440D" w:rsidRDefault="00355DDB" w:rsidP="00B05AFF">
            <w:pPr>
              <w:pStyle w:val="ListParagraph"/>
              <w:numPr>
                <w:ilvl w:val="0"/>
                <w:numId w:val="23"/>
              </w:numPr>
              <w:spacing w:before="60" w:after="60"/>
              <w:ind w:left="252" w:hanging="198"/>
              <w:rPr>
                <w:rFonts w:ascii="Arial" w:hAnsi="Arial" w:cs="Arial"/>
                <w:sz w:val="20"/>
              </w:rPr>
            </w:pPr>
            <w:r>
              <w:rPr>
                <w:rFonts w:ascii="Arial" w:hAnsi="Arial" w:cs="Arial"/>
                <w:sz w:val="20"/>
              </w:rPr>
              <w:t>C</w:t>
            </w:r>
            <w:r w:rsidR="00732B06">
              <w:rPr>
                <w:rFonts w:ascii="Arial" w:hAnsi="Arial" w:cs="Arial"/>
                <w:sz w:val="20"/>
              </w:rPr>
              <w:t xml:space="preserve">lick an individual’s name </w:t>
            </w:r>
            <w:r w:rsidR="00BA440D" w:rsidRPr="00BA440D">
              <w:rPr>
                <w:rFonts w:ascii="Arial" w:hAnsi="Arial" w:cs="Arial"/>
                <w:sz w:val="20"/>
              </w:rPr>
              <w:t>to view their time pairs</w:t>
            </w:r>
          </w:p>
          <w:p w14:paraId="3541AAAE" w14:textId="78144A44" w:rsidR="00B05AFF" w:rsidRDefault="00B05AFF" w:rsidP="00B05AFF">
            <w:pPr>
              <w:pStyle w:val="ListParagraph"/>
              <w:numPr>
                <w:ilvl w:val="1"/>
                <w:numId w:val="23"/>
              </w:numPr>
              <w:spacing w:before="60" w:after="60"/>
              <w:ind w:left="702" w:hanging="198"/>
              <w:rPr>
                <w:rFonts w:ascii="Arial" w:hAnsi="Arial" w:cs="Arial"/>
                <w:sz w:val="20"/>
              </w:rPr>
            </w:pPr>
            <w:r>
              <w:rPr>
                <w:rFonts w:ascii="Arial" w:hAnsi="Arial" w:cs="Arial"/>
                <w:sz w:val="20"/>
              </w:rPr>
              <w:t xml:space="preserve">An alert icon </w:t>
            </w:r>
            <w:r>
              <w:rPr>
                <w:noProof/>
              </w:rPr>
              <w:drawing>
                <wp:inline distT="0" distB="0" distL="0" distR="0" wp14:anchorId="1206020A" wp14:editId="0B88EFE2">
                  <wp:extent cx="16192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1925" cy="152400"/>
                          </a:xfrm>
                          <a:prstGeom prst="rect">
                            <a:avLst/>
                          </a:prstGeom>
                        </pic:spPr>
                      </pic:pic>
                    </a:graphicData>
                  </a:graphic>
                </wp:inline>
              </w:drawing>
            </w:r>
            <w:r>
              <w:rPr>
                <w:rFonts w:ascii="Arial" w:hAnsi="Arial" w:cs="Arial"/>
                <w:sz w:val="20"/>
              </w:rPr>
              <w:t xml:space="preserve"> next to an individual’s name indicates that manual entries and/or corrections have been made.</w:t>
            </w:r>
          </w:p>
          <w:p w14:paraId="2C172FFE" w14:textId="14E39E15" w:rsidR="00657C0C" w:rsidRPr="00657C0C" w:rsidRDefault="00657C0C" w:rsidP="00B05AFF">
            <w:pPr>
              <w:pStyle w:val="ListParagraph"/>
              <w:numPr>
                <w:ilvl w:val="0"/>
                <w:numId w:val="23"/>
              </w:numPr>
              <w:spacing w:before="60" w:after="60"/>
              <w:ind w:left="252" w:hanging="198"/>
              <w:rPr>
                <w:rFonts w:ascii="Arial" w:hAnsi="Arial" w:cs="Arial"/>
                <w:sz w:val="20"/>
              </w:rPr>
            </w:pPr>
            <w:r>
              <w:rPr>
                <w:rFonts w:ascii="Arial" w:hAnsi="Arial" w:cs="Arial"/>
                <w:sz w:val="20"/>
              </w:rPr>
              <w:t xml:space="preserve">Time pairs with special circumstances </w:t>
            </w:r>
            <w:r w:rsidR="00732B06">
              <w:rPr>
                <w:rFonts w:ascii="Arial" w:hAnsi="Arial" w:cs="Arial"/>
                <w:sz w:val="20"/>
              </w:rPr>
              <w:t>have orange or red indicator bars</w:t>
            </w:r>
          </w:p>
          <w:p w14:paraId="7A7946A8" w14:textId="123BCFEB" w:rsidR="00351D45" w:rsidRPr="00351D45" w:rsidRDefault="00351D45" w:rsidP="00B05AFF">
            <w:pPr>
              <w:pStyle w:val="ListParagraph"/>
              <w:numPr>
                <w:ilvl w:val="1"/>
                <w:numId w:val="23"/>
              </w:numPr>
              <w:spacing w:before="60" w:after="60"/>
              <w:ind w:left="702" w:hanging="180"/>
              <w:rPr>
                <w:rFonts w:ascii="Arial" w:hAnsi="Arial" w:cs="Arial"/>
                <w:sz w:val="20"/>
              </w:rPr>
            </w:pPr>
            <w:r w:rsidRPr="00351D45">
              <w:rPr>
                <w:rFonts w:ascii="Arial" w:hAnsi="Arial" w:cs="Arial"/>
                <w:b/>
                <w:sz w:val="20"/>
              </w:rPr>
              <w:t>Blue:</w:t>
            </w:r>
            <w:r>
              <w:rPr>
                <w:rFonts w:ascii="Arial" w:hAnsi="Arial" w:cs="Arial"/>
                <w:sz w:val="20"/>
              </w:rPr>
              <w:t xml:space="preserve"> Location services were not enabled (mobile users only)</w:t>
            </w:r>
          </w:p>
          <w:p w14:paraId="0E7E9F7D" w14:textId="75D4A98C" w:rsidR="00732B06" w:rsidRDefault="00BA440D" w:rsidP="00B05AFF">
            <w:pPr>
              <w:pStyle w:val="ListParagraph"/>
              <w:numPr>
                <w:ilvl w:val="1"/>
                <w:numId w:val="23"/>
              </w:numPr>
              <w:spacing w:before="60" w:after="60"/>
              <w:ind w:left="702" w:hanging="180"/>
              <w:rPr>
                <w:rFonts w:ascii="Arial" w:hAnsi="Arial" w:cs="Arial"/>
                <w:sz w:val="20"/>
              </w:rPr>
            </w:pPr>
            <w:r w:rsidRPr="00BA440D">
              <w:rPr>
                <w:rFonts w:ascii="Arial" w:hAnsi="Arial" w:cs="Arial"/>
                <w:b/>
                <w:sz w:val="20"/>
              </w:rPr>
              <w:t>Orange</w:t>
            </w:r>
            <w:r w:rsidR="00732B06">
              <w:rPr>
                <w:rFonts w:ascii="Arial" w:hAnsi="Arial" w:cs="Arial"/>
                <w:b/>
                <w:sz w:val="20"/>
              </w:rPr>
              <w:t xml:space="preserve">: </w:t>
            </w:r>
            <w:r w:rsidRPr="00732B06">
              <w:rPr>
                <w:rFonts w:ascii="Arial" w:hAnsi="Arial" w:cs="Arial"/>
                <w:sz w:val="20"/>
              </w:rPr>
              <w:t>Time pair was added or edited (by employee or supervisor)</w:t>
            </w:r>
          </w:p>
          <w:p w14:paraId="4929EDED" w14:textId="6AB59221" w:rsidR="00775434" w:rsidRPr="00732B06" w:rsidRDefault="00BA440D" w:rsidP="00B05AFF">
            <w:pPr>
              <w:pStyle w:val="ListParagraph"/>
              <w:numPr>
                <w:ilvl w:val="1"/>
                <w:numId w:val="23"/>
              </w:numPr>
              <w:spacing w:before="60" w:after="60"/>
              <w:ind w:left="702" w:hanging="180"/>
              <w:rPr>
                <w:rFonts w:ascii="Arial" w:hAnsi="Arial" w:cs="Arial"/>
                <w:sz w:val="20"/>
              </w:rPr>
            </w:pPr>
            <w:r w:rsidRPr="00732B06">
              <w:rPr>
                <w:rFonts w:ascii="Arial" w:hAnsi="Arial" w:cs="Arial"/>
                <w:b/>
                <w:sz w:val="20"/>
              </w:rPr>
              <w:t>Red</w:t>
            </w:r>
            <w:r w:rsidR="00732B06">
              <w:rPr>
                <w:rFonts w:ascii="Arial" w:hAnsi="Arial" w:cs="Arial"/>
                <w:b/>
                <w:sz w:val="20"/>
              </w:rPr>
              <w:t xml:space="preserve">: </w:t>
            </w:r>
            <w:r w:rsidR="00355DDB">
              <w:rPr>
                <w:rFonts w:ascii="Arial" w:hAnsi="Arial" w:cs="Arial"/>
                <w:sz w:val="20"/>
              </w:rPr>
              <w:t>Missed clock in or clock o</w:t>
            </w:r>
            <w:r w:rsidR="00657C0C" w:rsidRPr="00732B06">
              <w:rPr>
                <w:rFonts w:ascii="Arial" w:hAnsi="Arial" w:cs="Arial"/>
                <w:sz w:val="20"/>
              </w:rPr>
              <w:t>ut</w:t>
            </w:r>
          </w:p>
          <w:p w14:paraId="68996A7F" w14:textId="22FC0597" w:rsidR="00657C0C" w:rsidRPr="00657C0C" w:rsidRDefault="00657C0C" w:rsidP="00B05AFF">
            <w:pPr>
              <w:pStyle w:val="ListParagraph"/>
              <w:numPr>
                <w:ilvl w:val="0"/>
                <w:numId w:val="24"/>
              </w:numPr>
              <w:spacing w:before="60" w:after="60"/>
              <w:ind w:left="252" w:hanging="198"/>
              <w:rPr>
                <w:rFonts w:ascii="Arial" w:hAnsi="Arial" w:cs="Arial"/>
                <w:sz w:val="20"/>
              </w:rPr>
            </w:pPr>
            <w:r w:rsidRPr="00732B06">
              <w:rPr>
                <w:rFonts w:ascii="Arial" w:hAnsi="Arial" w:cs="Arial"/>
                <w:i/>
                <w:sz w:val="20"/>
              </w:rPr>
              <w:t>Optional:</w:t>
            </w:r>
            <w:r>
              <w:rPr>
                <w:rFonts w:ascii="Arial" w:hAnsi="Arial" w:cs="Arial"/>
                <w:sz w:val="20"/>
              </w:rPr>
              <w:t xml:space="preserve"> </w:t>
            </w:r>
            <w:r w:rsidR="00355DDB">
              <w:rPr>
                <w:rFonts w:ascii="Arial" w:hAnsi="Arial" w:cs="Arial"/>
                <w:sz w:val="20"/>
              </w:rPr>
              <w:t>Click</w:t>
            </w:r>
            <w:r w:rsidRPr="00657C0C">
              <w:rPr>
                <w:rFonts w:ascii="Arial" w:hAnsi="Arial" w:cs="Arial"/>
                <w:sz w:val="20"/>
              </w:rPr>
              <w:t xml:space="preserve"> the arrow at the end of each line to view details and edits and/or reason for edit (if applicable)</w:t>
            </w:r>
          </w:p>
          <w:p w14:paraId="1DF22E24" w14:textId="424673BF" w:rsidR="00657C0C" w:rsidRDefault="00657C0C" w:rsidP="00B05AFF">
            <w:pPr>
              <w:pStyle w:val="ListParagraph"/>
              <w:numPr>
                <w:ilvl w:val="0"/>
                <w:numId w:val="23"/>
              </w:numPr>
              <w:spacing w:before="60" w:after="60"/>
              <w:ind w:left="252" w:hanging="198"/>
              <w:rPr>
                <w:rFonts w:ascii="Arial" w:hAnsi="Arial" w:cs="Arial"/>
                <w:sz w:val="20"/>
              </w:rPr>
            </w:pPr>
            <w:r w:rsidRPr="00732B06">
              <w:rPr>
                <w:rFonts w:ascii="Arial" w:hAnsi="Arial" w:cs="Arial"/>
                <w:i/>
                <w:sz w:val="20"/>
              </w:rPr>
              <w:t>Optional:</w:t>
            </w:r>
            <w:r w:rsidRPr="00ED7954">
              <w:rPr>
                <w:rFonts w:ascii="Arial" w:hAnsi="Arial" w:cs="Arial"/>
                <w:sz w:val="20"/>
              </w:rPr>
              <w:t xml:space="preserve"> Click </w:t>
            </w:r>
            <w:r w:rsidRPr="00355DDB">
              <w:rPr>
                <w:rFonts w:ascii="Arial" w:hAnsi="Arial" w:cs="Arial"/>
                <w:i/>
                <w:sz w:val="20"/>
              </w:rPr>
              <w:t>Map</w:t>
            </w:r>
            <w:r w:rsidRPr="00ED7954">
              <w:rPr>
                <w:rFonts w:ascii="Arial" w:hAnsi="Arial" w:cs="Arial"/>
                <w:sz w:val="20"/>
              </w:rPr>
              <w:t xml:space="preserve"> to view </w:t>
            </w:r>
            <w:r w:rsidR="00355DDB">
              <w:rPr>
                <w:rFonts w:ascii="Arial" w:hAnsi="Arial" w:cs="Arial"/>
                <w:sz w:val="20"/>
              </w:rPr>
              <w:t>clock in and clock o</w:t>
            </w:r>
            <w:r>
              <w:rPr>
                <w:rFonts w:ascii="Arial" w:hAnsi="Arial" w:cs="Arial"/>
                <w:sz w:val="20"/>
              </w:rPr>
              <w:t>ut locations</w:t>
            </w:r>
          </w:p>
          <w:p w14:paraId="34A9CFB4" w14:textId="41DA87DA" w:rsidR="003C3DE3" w:rsidRDefault="003C3DE3" w:rsidP="00BA4B73">
            <w:pPr>
              <w:pStyle w:val="ListParagraph"/>
              <w:numPr>
                <w:ilvl w:val="1"/>
                <w:numId w:val="23"/>
              </w:numPr>
              <w:spacing w:before="60" w:after="60"/>
              <w:ind w:left="528" w:hanging="180"/>
              <w:rPr>
                <w:rFonts w:ascii="Arial" w:hAnsi="Arial" w:cs="Arial"/>
                <w:sz w:val="20"/>
              </w:rPr>
            </w:pPr>
            <w:r>
              <w:rPr>
                <w:rFonts w:ascii="Arial" w:hAnsi="Arial" w:cs="Arial"/>
                <w:sz w:val="20"/>
              </w:rPr>
              <w:t>Note: Employees are instructed to enable location services if using a mobile device (phone or t</w:t>
            </w:r>
            <w:r w:rsidR="00BA4B73">
              <w:rPr>
                <w:rFonts w:ascii="Arial" w:hAnsi="Arial" w:cs="Arial"/>
                <w:sz w:val="20"/>
              </w:rPr>
              <w:t>ablet).</w:t>
            </w:r>
          </w:p>
          <w:p w14:paraId="4FAC9F4E" w14:textId="3B2B298A" w:rsidR="00ED1FB9" w:rsidRDefault="00ED1FB9" w:rsidP="00B05AFF">
            <w:pPr>
              <w:pStyle w:val="ListParagraph"/>
              <w:numPr>
                <w:ilvl w:val="0"/>
                <w:numId w:val="23"/>
              </w:numPr>
              <w:spacing w:before="60" w:after="60"/>
              <w:ind w:left="252" w:hanging="198"/>
              <w:rPr>
                <w:rFonts w:ascii="Arial" w:hAnsi="Arial" w:cs="Arial"/>
                <w:sz w:val="20"/>
              </w:rPr>
            </w:pPr>
            <w:r>
              <w:rPr>
                <w:rFonts w:ascii="Arial" w:hAnsi="Arial" w:cs="Arial"/>
                <w:sz w:val="20"/>
              </w:rPr>
              <w:t>There are three ways to approve or reject time pairs:</w:t>
            </w:r>
          </w:p>
          <w:p w14:paraId="01E55D77" w14:textId="1A77ED09" w:rsidR="00ED1FB9" w:rsidRDefault="00ED1FB9" w:rsidP="00BA4B73">
            <w:pPr>
              <w:pStyle w:val="ListParagraph"/>
              <w:numPr>
                <w:ilvl w:val="1"/>
                <w:numId w:val="23"/>
              </w:numPr>
              <w:spacing w:before="60" w:after="60"/>
              <w:ind w:left="528" w:hanging="180"/>
              <w:rPr>
                <w:rFonts w:ascii="Arial" w:hAnsi="Arial" w:cs="Arial"/>
                <w:sz w:val="20"/>
              </w:rPr>
            </w:pPr>
            <w:r>
              <w:rPr>
                <w:rFonts w:ascii="Arial" w:hAnsi="Arial" w:cs="Arial"/>
                <w:sz w:val="20"/>
              </w:rPr>
              <w:t>Mark the box next to each individual time pair. Click Approve or Reject in the bottom right.</w:t>
            </w:r>
          </w:p>
          <w:p w14:paraId="57049B36" w14:textId="6BF4FA14" w:rsidR="00ED1FB9" w:rsidRDefault="00ED1FB9" w:rsidP="00BA4B73">
            <w:pPr>
              <w:pStyle w:val="ListParagraph"/>
              <w:numPr>
                <w:ilvl w:val="1"/>
                <w:numId w:val="23"/>
              </w:numPr>
              <w:spacing w:before="60" w:after="60"/>
              <w:ind w:left="528" w:hanging="180"/>
              <w:rPr>
                <w:rFonts w:ascii="Arial" w:hAnsi="Arial" w:cs="Arial"/>
                <w:sz w:val="20"/>
              </w:rPr>
            </w:pPr>
            <w:r>
              <w:rPr>
                <w:rFonts w:ascii="Arial" w:hAnsi="Arial" w:cs="Arial"/>
                <w:sz w:val="20"/>
              </w:rPr>
              <w:t>Mark the checkbox in the header bar above the other checkboxes (selects all time pairs for all employees whose records are expanded on the screen). Click Approve or Reject in the bottom right.</w:t>
            </w:r>
          </w:p>
          <w:p w14:paraId="131C42CE" w14:textId="5938846C" w:rsidR="00ED1FB9" w:rsidRDefault="00ED1FB9" w:rsidP="00BA4B73">
            <w:pPr>
              <w:pStyle w:val="ListParagraph"/>
              <w:numPr>
                <w:ilvl w:val="1"/>
                <w:numId w:val="23"/>
              </w:numPr>
              <w:spacing w:before="60" w:after="60"/>
              <w:ind w:left="528" w:hanging="180"/>
              <w:rPr>
                <w:rFonts w:ascii="Arial" w:hAnsi="Arial" w:cs="Arial"/>
                <w:sz w:val="20"/>
              </w:rPr>
            </w:pPr>
            <w:r>
              <w:rPr>
                <w:rFonts w:ascii="Arial" w:hAnsi="Arial" w:cs="Arial"/>
                <w:sz w:val="20"/>
              </w:rPr>
              <w:t>Use the Approve All or Reject All buttons in the upper right of the screen. This action will apply to all time pairs for all employees (whether record is expanded or not).</w:t>
            </w:r>
          </w:p>
          <w:p w14:paraId="147E74BA" w14:textId="411EA4FF" w:rsidR="00657C0C" w:rsidRDefault="00657C0C" w:rsidP="00B05AFF">
            <w:pPr>
              <w:pStyle w:val="ListParagraph"/>
              <w:numPr>
                <w:ilvl w:val="0"/>
                <w:numId w:val="23"/>
              </w:numPr>
              <w:spacing w:before="60" w:after="60"/>
              <w:ind w:left="252" w:hanging="198"/>
              <w:rPr>
                <w:rFonts w:ascii="Arial" w:hAnsi="Arial" w:cs="Arial"/>
                <w:sz w:val="20"/>
              </w:rPr>
            </w:pPr>
            <w:r>
              <w:rPr>
                <w:rFonts w:ascii="Arial" w:hAnsi="Arial" w:cs="Arial"/>
                <w:sz w:val="20"/>
              </w:rPr>
              <w:t>C</w:t>
            </w:r>
            <w:r w:rsidRPr="00657C0C">
              <w:rPr>
                <w:rFonts w:ascii="Arial" w:hAnsi="Arial" w:cs="Arial"/>
                <w:sz w:val="20"/>
              </w:rPr>
              <w:t>lick</w:t>
            </w:r>
            <w:r>
              <w:rPr>
                <w:rFonts w:ascii="Arial" w:hAnsi="Arial" w:cs="Arial"/>
                <w:sz w:val="20"/>
              </w:rPr>
              <w:t xml:space="preserve"> </w:t>
            </w:r>
            <w:r w:rsidRPr="00657C0C">
              <w:rPr>
                <w:rFonts w:ascii="Arial" w:hAnsi="Arial" w:cs="Arial"/>
                <w:sz w:val="20"/>
              </w:rPr>
              <w:t>Approve</w:t>
            </w:r>
            <w:r>
              <w:rPr>
                <w:rFonts w:ascii="Arial" w:hAnsi="Arial" w:cs="Arial"/>
                <w:sz w:val="20"/>
              </w:rPr>
              <w:t xml:space="preserve"> or Reject</w:t>
            </w:r>
          </w:p>
          <w:p w14:paraId="732A3F9A" w14:textId="77777777" w:rsidR="00657C0C" w:rsidRDefault="00657C0C" w:rsidP="00BA4B73">
            <w:pPr>
              <w:pStyle w:val="ListParagraph"/>
              <w:numPr>
                <w:ilvl w:val="1"/>
                <w:numId w:val="23"/>
              </w:numPr>
              <w:spacing w:before="60" w:after="60"/>
              <w:ind w:left="528" w:hanging="180"/>
              <w:rPr>
                <w:rFonts w:ascii="Arial" w:hAnsi="Arial" w:cs="Arial"/>
                <w:sz w:val="20"/>
              </w:rPr>
            </w:pPr>
            <w:r>
              <w:rPr>
                <w:rFonts w:ascii="Arial" w:hAnsi="Arial" w:cs="Arial"/>
                <w:sz w:val="20"/>
              </w:rPr>
              <w:t xml:space="preserve">Employees receive a notification when the supervisor takes action on time pairs. Employees can </w:t>
            </w:r>
            <w:r w:rsidR="00732B06">
              <w:rPr>
                <w:rFonts w:ascii="Arial" w:hAnsi="Arial" w:cs="Arial"/>
                <w:sz w:val="20"/>
              </w:rPr>
              <w:t xml:space="preserve">edit/add </w:t>
            </w:r>
            <w:r>
              <w:rPr>
                <w:rFonts w:ascii="Arial" w:hAnsi="Arial" w:cs="Arial"/>
                <w:sz w:val="20"/>
              </w:rPr>
              <w:t xml:space="preserve">time pairs after the supervisor has approved. </w:t>
            </w:r>
            <w:r w:rsidR="00732B06">
              <w:rPr>
                <w:rFonts w:ascii="Arial" w:hAnsi="Arial" w:cs="Arial"/>
                <w:sz w:val="20"/>
              </w:rPr>
              <w:t>If edited/added, t</w:t>
            </w:r>
            <w:r>
              <w:rPr>
                <w:rFonts w:ascii="Arial" w:hAnsi="Arial" w:cs="Arial"/>
                <w:sz w:val="20"/>
              </w:rPr>
              <w:t xml:space="preserve">he pair will re-appear in the supervisor’s queue as PENDING. Employees are instructed to notify supervisors if editing </w:t>
            </w:r>
            <w:r w:rsidR="00ED1FB9">
              <w:rPr>
                <w:rFonts w:ascii="Arial" w:hAnsi="Arial" w:cs="Arial"/>
                <w:sz w:val="20"/>
              </w:rPr>
              <w:t>or adding time pairs after the s</w:t>
            </w:r>
            <w:r>
              <w:rPr>
                <w:rFonts w:ascii="Arial" w:hAnsi="Arial" w:cs="Arial"/>
                <w:sz w:val="20"/>
              </w:rPr>
              <w:t>uperv</w:t>
            </w:r>
            <w:r w:rsidR="00ED1FB9">
              <w:rPr>
                <w:rFonts w:ascii="Arial" w:hAnsi="Arial" w:cs="Arial"/>
                <w:sz w:val="20"/>
              </w:rPr>
              <w:t>isor has already completed</w:t>
            </w:r>
            <w:r>
              <w:rPr>
                <w:rFonts w:ascii="Arial" w:hAnsi="Arial" w:cs="Arial"/>
                <w:sz w:val="20"/>
              </w:rPr>
              <w:t xml:space="preserve"> pre-payroll </w:t>
            </w:r>
            <w:r w:rsidR="00ED1FB9">
              <w:rPr>
                <w:rFonts w:ascii="Arial" w:hAnsi="Arial" w:cs="Arial"/>
                <w:sz w:val="20"/>
              </w:rPr>
              <w:t>review.</w:t>
            </w:r>
          </w:p>
          <w:p w14:paraId="0C1CE94B" w14:textId="0CB509E8" w:rsidR="001E1851" w:rsidRDefault="001E1851" w:rsidP="00BA4B73">
            <w:pPr>
              <w:pStyle w:val="ListParagraph"/>
              <w:numPr>
                <w:ilvl w:val="1"/>
                <w:numId w:val="23"/>
              </w:numPr>
              <w:spacing w:before="60" w:after="60"/>
              <w:ind w:left="528" w:hanging="180"/>
              <w:rPr>
                <w:rFonts w:ascii="Arial" w:hAnsi="Arial" w:cs="Arial"/>
                <w:sz w:val="20"/>
              </w:rPr>
            </w:pPr>
            <w:r>
              <w:rPr>
                <w:rFonts w:ascii="Arial" w:hAnsi="Arial" w:cs="Arial"/>
                <w:sz w:val="20"/>
              </w:rPr>
              <w:t>To view</w:t>
            </w:r>
            <w:r w:rsidR="00900E90">
              <w:rPr>
                <w:rFonts w:ascii="Arial" w:hAnsi="Arial" w:cs="Arial"/>
                <w:sz w:val="20"/>
              </w:rPr>
              <w:t>/edit</w:t>
            </w:r>
            <w:r>
              <w:rPr>
                <w:rFonts w:ascii="Arial" w:hAnsi="Arial" w:cs="Arial"/>
                <w:sz w:val="20"/>
              </w:rPr>
              <w:t xml:space="preserve"> an employee’s time after it has been approved</w:t>
            </w:r>
            <w:r w:rsidR="00712F9E">
              <w:rPr>
                <w:rFonts w:ascii="Arial" w:hAnsi="Arial" w:cs="Arial"/>
                <w:sz w:val="20"/>
              </w:rPr>
              <w:t xml:space="preserve"> and/or to view overtime</w:t>
            </w:r>
            <w:r>
              <w:rPr>
                <w:rFonts w:ascii="Arial" w:hAnsi="Arial" w:cs="Arial"/>
                <w:sz w:val="20"/>
              </w:rPr>
              <w:t>, access their Timesheet in SuccessFactors. (Log in to SuccessFactors, search for employee’s name, click Timesheet tile)</w:t>
            </w:r>
            <w:r w:rsidR="00900E90">
              <w:rPr>
                <w:rFonts w:ascii="Arial" w:hAnsi="Arial" w:cs="Arial"/>
                <w:sz w:val="20"/>
              </w:rPr>
              <w:t>.</w:t>
            </w:r>
          </w:p>
          <w:p w14:paraId="421181CB" w14:textId="1849C680" w:rsidR="00377660" w:rsidRPr="00732B06" w:rsidRDefault="00377660" w:rsidP="00BA4B73">
            <w:pPr>
              <w:pStyle w:val="ListParagraph"/>
              <w:numPr>
                <w:ilvl w:val="1"/>
                <w:numId w:val="23"/>
              </w:numPr>
              <w:spacing w:before="60" w:after="60"/>
              <w:ind w:left="528" w:hanging="180"/>
              <w:rPr>
                <w:rFonts w:ascii="Arial" w:hAnsi="Arial" w:cs="Arial"/>
                <w:sz w:val="20"/>
              </w:rPr>
            </w:pPr>
            <w:r>
              <w:rPr>
                <w:rFonts w:ascii="Arial" w:hAnsi="Arial" w:cs="Arial"/>
                <w:sz w:val="20"/>
              </w:rPr>
              <w:t>If an approved time pair needs to be edited, the edit must be completed by the employee</w:t>
            </w:r>
            <w:r w:rsidR="00712F9E">
              <w:rPr>
                <w:rFonts w:ascii="Arial" w:hAnsi="Arial" w:cs="Arial"/>
                <w:sz w:val="20"/>
              </w:rPr>
              <w:t>.</w:t>
            </w:r>
          </w:p>
        </w:tc>
      </w:tr>
    </w:tbl>
    <w:p w14:paraId="1B9558C9" w14:textId="77777777" w:rsidR="008718C3" w:rsidRDefault="008718C3"/>
    <w:tbl>
      <w:tblPr>
        <w:tblStyle w:val="TableGrid"/>
        <w:tblW w:w="10620" w:type="dxa"/>
        <w:tblInd w:w="-95" w:type="dxa"/>
        <w:tblLook w:val="04A0" w:firstRow="1" w:lastRow="0" w:firstColumn="1" w:lastColumn="0" w:noHBand="0" w:noVBand="1"/>
      </w:tblPr>
      <w:tblGrid>
        <w:gridCol w:w="3060"/>
        <w:gridCol w:w="7560"/>
      </w:tblGrid>
      <w:tr w:rsidR="009200AA" w14:paraId="60896C88" w14:textId="77777777" w:rsidTr="00707456">
        <w:trPr>
          <w:trHeight w:val="1205"/>
        </w:trPr>
        <w:tc>
          <w:tcPr>
            <w:tcW w:w="3060" w:type="dxa"/>
            <w:vAlign w:val="center"/>
          </w:tcPr>
          <w:p w14:paraId="2AD10D4B" w14:textId="18318C8A" w:rsidR="009200AA" w:rsidRPr="00CA5B53" w:rsidRDefault="009200AA" w:rsidP="00CA5B53">
            <w:pPr>
              <w:pStyle w:val="Heading1"/>
              <w:spacing w:before="0" w:line="240" w:lineRule="auto"/>
              <w:outlineLvl w:val="0"/>
              <w:rPr>
                <w:rFonts w:ascii="Arial" w:hAnsi="Arial" w:cs="Arial"/>
                <w:sz w:val="24"/>
              </w:rPr>
            </w:pPr>
            <w:bookmarkStart w:id="4" w:name="_Edit_Time_Pair"/>
            <w:bookmarkEnd w:id="4"/>
            <w:r w:rsidRPr="00CA5B53">
              <w:rPr>
                <w:rFonts w:ascii="Arial" w:hAnsi="Arial" w:cs="Arial"/>
                <w:color w:val="auto"/>
                <w:sz w:val="24"/>
              </w:rPr>
              <w:t>Edit Time Pair</w:t>
            </w:r>
            <w:r w:rsidR="00732B06" w:rsidRPr="00CA5B53">
              <w:rPr>
                <w:rFonts w:ascii="Arial" w:hAnsi="Arial" w:cs="Arial"/>
                <w:color w:val="auto"/>
                <w:sz w:val="24"/>
              </w:rPr>
              <w:t xml:space="preserve"> on behalf of </w:t>
            </w:r>
            <w:r w:rsidR="00CA5B53">
              <w:rPr>
                <w:rFonts w:ascii="Arial" w:hAnsi="Arial" w:cs="Arial"/>
                <w:color w:val="auto"/>
                <w:sz w:val="24"/>
              </w:rPr>
              <w:t>E</w:t>
            </w:r>
            <w:r w:rsidR="00732B06" w:rsidRPr="00CA5B53">
              <w:rPr>
                <w:rFonts w:ascii="Arial" w:hAnsi="Arial" w:cs="Arial"/>
                <w:color w:val="auto"/>
                <w:sz w:val="24"/>
              </w:rPr>
              <w:t>mployee</w:t>
            </w:r>
          </w:p>
        </w:tc>
        <w:tc>
          <w:tcPr>
            <w:tcW w:w="7560" w:type="dxa"/>
            <w:vAlign w:val="center"/>
          </w:tcPr>
          <w:p w14:paraId="6007D3C3" w14:textId="7A159559" w:rsidR="009200AA" w:rsidRPr="00A75459" w:rsidRDefault="00355DDB" w:rsidP="00775434">
            <w:pPr>
              <w:pStyle w:val="ListParagraph"/>
              <w:numPr>
                <w:ilvl w:val="0"/>
                <w:numId w:val="13"/>
              </w:numPr>
              <w:ind w:left="257" w:hanging="180"/>
              <w:rPr>
                <w:rFonts w:ascii="Arial" w:hAnsi="Arial" w:cs="Arial"/>
                <w:sz w:val="20"/>
                <w:szCs w:val="20"/>
              </w:rPr>
            </w:pPr>
            <w:r>
              <w:rPr>
                <w:rFonts w:ascii="Arial" w:hAnsi="Arial" w:cs="Arial"/>
                <w:sz w:val="20"/>
                <w:szCs w:val="20"/>
              </w:rPr>
              <w:t xml:space="preserve">Click </w:t>
            </w:r>
            <w:r w:rsidR="00732B06" w:rsidRPr="00732B06">
              <w:rPr>
                <w:rFonts w:ascii="Arial" w:hAnsi="Arial" w:cs="Arial"/>
                <w:sz w:val="20"/>
                <w:szCs w:val="20"/>
              </w:rPr>
              <w:t>the employee’s name</w:t>
            </w:r>
          </w:p>
          <w:p w14:paraId="2753D03C" w14:textId="32AEC81E" w:rsidR="009200AA" w:rsidRPr="00125D24" w:rsidRDefault="00355DDB" w:rsidP="00775434">
            <w:pPr>
              <w:pStyle w:val="ListParagraph"/>
              <w:numPr>
                <w:ilvl w:val="0"/>
                <w:numId w:val="13"/>
              </w:numPr>
              <w:ind w:left="257" w:hanging="180"/>
              <w:rPr>
                <w:rFonts w:ascii="Arial" w:hAnsi="Arial" w:cs="Arial"/>
                <w:sz w:val="20"/>
                <w:szCs w:val="20"/>
              </w:rPr>
            </w:pPr>
            <w:r>
              <w:rPr>
                <w:rFonts w:ascii="Arial" w:hAnsi="Arial" w:cs="Arial"/>
                <w:sz w:val="20"/>
                <w:szCs w:val="20"/>
              </w:rPr>
              <w:t>C</w:t>
            </w:r>
            <w:r w:rsidR="009200AA" w:rsidRPr="00125D24">
              <w:rPr>
                <w:rFonts w:ascii="Arial" w:hAnsi="Arial" w:cs="Arial"/>
                <w:sz w:val="20"/>
                <w:szCs w:val="20"/>
              </w:rPr>
              <w:t xml:space="preserve">lick the </w:t>
            </w:r>
            <w:r w:rsidR="00732B06">
              <w:rPr>
                <w:rFonts w:ascii="Arial" w:hAnsi="Arial" w:cs="Arial"/>
                <w:sz w:val="20"/>
                <w:szCs w:val="20"/>
              </w:rPr>
              <w:t xml:space="preserve">arrow at the end of </w:t>
            </w:r>
            <w:r w:rsidR="009200AA" w:rsidRPr="00884497">
              <w:rPr>
                <w:rFonts w:ascii="Arial" w:hAnsi="Arial" w:cs="Arial"/>
                <w:i/>
                <w:sz w:val="20"/>
                <w:szCs w:val="20"/>
              </w:rPr>
              <w:t>line</w:t>
            </w:r>
            <w:r w:rsidR="009200AA" w:rsidRPr="00125D24">
              <w:rPr>
                <w:rFonts w:ascii="Arial" w:hAnsi="Arial" w:cs="Arial"/>
                <w:sz w:val="20"/>
                <w:szCs w:val="20"/>
              </w:rPr>
              <w:t xml:space="preserve"> that lists the pair </w:t>
            </w:r>
            <w:r w:rsidR="009200AA">
              <w:rPr>
                <w:rFonts w:ascii="Arial" w:hAnsi="Arial" w:cs="Arial"/>
                <w:sz w:val="20"/>
                <w:szCs w:val="20"/>
              </w:rPr>
              <w:t>to be edited</w:t>
            </w:r>
          </w:p>
          <w:p w14:paraId="556852F4" w14:textId="77777777" w:rsidR="009200AA" w:rsidRPr="00125D24" w:rsidRDefault="009200AA" w:rsidP="00775434">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Use the drop-down menu to choose the </w:t>
            </w:r>
            <w:r w:rsidRPr="00884497">
              <w:rPr>
                <w:rFonts w:ascii="Arial" w:hAnsi="Arial" w:cs="Arial"/>
                <w:i/>
                <w:sz w:val="20"/>
                <w:szCs w:val="20"/>
              </w:rPr>
              <w:t>reason</w:t>
            </w:r>
            <w:r w:rsidRPr="00125D24">
              <w:rPr>
                <w:rFonts w:ascii="Arial" w:hAnsi="Arial" w:cs="Arial"/>
                <w:sz w:val="20"/>
                <w:szCs w:val="20"/>
              </w:rPr>
              <w:t xml:space="preserve"> for the edit</w:t>
            </w:r>
          </w:p>
          <w:p w14:paraId="1E434D95" w14:textId="21A4D58E" w:rsidR="009200AA" w:rsidRPr="00125D24" w:rsidRDefault="00355DDB" w:rsidP="00775434">
            <w:pPr>
              <w:pStyle w:val="ListParagraph"/>
              <w:numPr>
                <w:ilvl w:val="0"/>
                <w:numId w:val="13"/>
              </w:numPr>
              <w:ind w:left="257" w:hanging="180"/>
              <w:rPr>
                <w:rFonts w:ascii="Arial" w:hAnsi="Arial" w:cs="Arial"/>
                <w:sz w:val="20"/>
                <w:szCs w:val="20"/>
              </w:rPr>
            </w:pPr>
            <w:r>
              <w:rPr>
                <w:rFonts w:ascii="Arial" w:hAnsi="Arial" w:cs="Arial"/>
                <w:sz w:val="20"/>
                <w:szCs w:val="20"/>
              </w:rPr>
              <w:t>C</w:t>
            </w:r>
            <w:r w:rsidR="009200AA" w:rsidRPr="00125D24">
              <w:rPr>
                <w:rFonts w:ascii="Arial" w:hAnsi="Arial" w:cs="Arial"/>
                <w:sz w:val="20"/>
                <w:szCs w:val="20"/>
              </w:rPr>
              <w:t xml:space="preserve">lick the </w:t>
            </w:r>
            <w:r w:rsidR="009200AA" w:rsidRPr="00884497">
              <w:rPr>
                <w:rFonts w:ascii="Arial" w:hAnsi="Arial" w:cs="Arial"/>
                <w:i/>
                <w:sz w:val="20"/>
                <w:szCs w:val="20"/>
              </w:rPr>
              <w:t>calendar icon</w:t>
            </w:r>
            <w:r w:rsidR="00884497">
              <w:rPr>
                <w:rFonts w:ascii="Arial" w:hAnsi="Arial" w:cs="Arial"/>
                <w:sz w:val="20"/>
                <w:szCs w:val="20"/>
              </w:rPr>
              <w:t xml:space="preserve"> on the appropriate line to be edited</w:t>
            </w:r>
          </w:p>
          <w:p w14:paraId="17041909" w14:textId="2A3F1190" w:rsidR="009200AA" w:rsidRPr="00125D24" w:rsidRDefault="009200AA" w:rsidP="00775434">
            <w:pPr>
              <w:pStyle w:val="ListParagraph"/>
              <w:numPr>
                <w:ilvl w:val="0"/>
                <w:numId w:val="13"/>
              </w:numPr>
              <w:ind w:left="257" w:hanging="180"/>
              <w:rPr>
                <w:rFonts w:ascii="Arial" w:hAnsi="Arial" w:cs="Arial"/>
                <w:sz w:val="20"/>
                <w:szCs w:val="20"/>
              </w:rPr>
            </w:pPr>
            <w:r w:rsidRPr="00125D24">
              <w:rPr>
                <w:rFonts w:ascii="Arial" w:hAnsi="Arial" w:cs="Arial"/>
                <w:sz w:val="20"/>
                <w:szCs w:val="20"/>
              </w:rPr>
              <w:t>Use the calendar and time slider to indi</w:t>
            </w:r>
            <w:r w:rsidR="00884497">
              <w:rPr>
                <w:rFonts w:ascii="Arial" w:hAnsi="Arial" w:cs="Arial"/>
                <w:sz w:val="20"/>
                <w:szCs w:val="20"/>
              </w:rPr>
              <w:t>cate the adjusted date and time</w:t>
            </w:r>
          </w:p>
          <w:p w14:paraId="25C37EBB" w14:textId="34B1CA2F" w:rsidR="009200AA" w:rsidRPr="00732B06" w:rsidRDefault="00355DDB" w:rsidP="00AC127A">
            <w:pPr>
              <w:pStyle w:val="ListParagraph"/>
              <w:numPr>
                <w:ilvl w:val="0"/>
                <w:numId w:val="13"/>
              </w:numPr>
              <w:ind w:left="257" w:hanging="180"/>
              <w:rPr>
                <w:rFonts w:ascii="Arial" w:hAnsi="Arial" w:cs="Arial"/>
                <w:sz w:val="20"/>
                <w:szCs w:val="20"/>
              </w:rPr>
            </w:pPr>
            <w:r>
              <w:rPr>
                <w:rFonts w:ascii="Arial" w:hAnsi="Arial" w:cs="Arial"/>
                <w:sz w:val="20"/>
                <w:szCs w:val="20"/>
              </w:rPr>
              <w:t xml:space="preserve">Click </w:t>
            </w:r>
            <w:r w:rsidR="009200AA" w:rsidRPr="00884497">
              <w:rPr>
                <w:rFonts w:ascii="Arial" w:hAnsi="Arial" w:cs="Arial"/>
                <w:i/>
                <w:sz w:val="20"/>
                <w:szCs w:val="20"/>
              </w:rPr>
              <w:t>OK</w:t>
            </w:r>
            <w:r w:rsidR="009200AA" w:rsidRPr="00125D24">
              <w:rPr>
                <w:rFonts w:ascii="Arial" w:hAnsi="Arial" w:cs="Arial"/>
                <w:sz w:val="20"/>
                <w:szCs w:val="20"/>
              </w:rPr>
              <w:t>, then</w:t>
            </w:r>
            <w:r w:rsidR="00884497">
              <w:rPr>
                <w:rFonts w:ascii="Arial" w:hAnsi="Arial" w:cs="Arial"/>
                <w:sz w:val="20"/>
                <w:szCs w:val="20"/>
              </w:rPr>
              <w:t xml:space="preserve"> </w:t>
            </w:r>
            <w:r w:rsidR="00884497" w:rsidRPr="00884497">
              <w:rPr>
                <w:rFonts w:ascii="Arial" w:hAnsi="Arial" w:cs="Arial"/>
                <w:i/>
                <w:sz w:val="20"/>
                <w:szCs w:val="20"/>
              </w:rPr>
              <w:t>Submit Changes</w:t>
            </w:r>
          </w:p>
          <w:p w14:paraId="60A978BA" w14:textId="10F07988" w:rsidR="00732B06" w:rsidRPr="00732B06" w:rsidRDefault="00732B06" w:rsidP="00732B06">
            <w:pPr>
              <w:pStyle w:val="ListParagraph"/>
              <w:numPr>
                <w:ilvl w:val="0"/>
                <w:numId w:val="13"/>
              </w:numPr>
              <w:ind w:left="257" w:hanging="180"/>
              <w:rPr>
                <w:rFonts w:ascii="Arial" w:hAnsi="Arial" w:cs="Arial"/>
                <w:sz w:val="20"/>
                <w:szCs w:val="20"/>
              </w:rPr>
            </w:pPr>
            <w:r w:rsidRPr="00732B06">
              <w:rPr>
                <w:rFonts w:ascii="Arial" w:hAnsi="Arial" w:cs="Arial"/>
                <w:sz w:val="20"/>
                <w:szCs w:val="20"/>
              </w:rPr>
              <w:t xml:space="preserve">The </w:t>
            </w:r>
            <w:r w:rsidR="0094495D">
              <w:rPr>
                <w:rFonts w:ascii="Arial" w:hAnsi="Arial" w:cs="Arial"/>
                <w:sz w:val="20"/>
                <w:szCs w:val="20"/>
              </w:rPr>
              <w:t>t</w:t>
            </w:r>
            <w:r>
              <w:rPr>
                <w:rFonts w:ascii="Arial" w:hAnsi="Arial" w:cs="Arial"/>
                <w:sz w:val="20"/>
                <w:szCs w:val="20"/>
              </w:rPr>
              <w:t xml:space="preserve">ime </w:t>
            </w:r>
            <w:r w:rsidR="0094495D">
              <w:rPr>
                <w:rFonts w:ascii="Arial" w:hAnsi="Arial" w:cs="Arial"/>
                <w:sz w:val="20"/>
                <w:szCs w:val="20"/>
              </w:rPr>
              <w:t>p</w:t>
            </w:r>
            <w:r w:rsidRPr="00732B06">
              <w:rPr>
                <w:rFonts w:ascii="Arial" w:hAnsi="Arial" w:cs="Arial"/>
                <w:sz w:val="20"/>
                <w:szCs w:val="20"/>
              </w:rPr>
              <w:t xml:space="preserve">air </w:t>
            </w:r>
            <w:r>
              <w:rPr>
                <w:rFonts w:ascii="Arial" w:hAnsi="Arial" w:cs="Arial"/>
                <w:sz w:val="20"/>
                <w:szCs w:val="20"/>
              </w:rPr>
              <w:t xml:space="preserve">is updated and listed in </w:t>
            </w:r>
            <w:r w:rsidRPr="00732B06">
              <w:rPr>
                <w:rFonts w:ascii="Arial" w:hAnsi="Arial" w:cs="Arial"/>
                <w:sz w:val="20"/>
                <w:szCs w:val="20"/>
              </w:rPr>
              <w:t>PENDING approval status.</w:t>
            </w:r>
          </w:p>
        </w:tc>
      </w:tr>
      <w:tr w:rsidR="009200AA" w14:paraId="6AA96D82" w14:textId="77777777" w:rsidTr="00707456">
        <w:trPr>
          <w:trHeight w:val="818"/>
        </w:trPr>
        <w:tc>
          <w:tcPr>
            <w:tcW w:w="3060" w:type="dxa"/>
            <w:vAlign w:val="center"/>
          </w:tcPr>
          <w:p w14:paraId="2E46036A" w14:textId="2D928837" w:rsidR="009200AA" w:rsidRPr="00CA5B53" w:rsidRDefault="009200AA" w:rsidP="00CA5B53">
            <w:pPr>
              <w:pStyle w:val="Heading1"/>
              <w:spacing w:before="0" w:line="240" w:lineRule="auto"/>
              <w:outlineLvl w:val="0"/>
              <w:rPr>
                <w:rFonts w:ascii="Arial" w:hAnsi="Arial" w:cs="Arial"/>
                <w:color w:val="auto"/>
                <w:sz w:val="24"/>
              </w:rPr>
            </w:pPr>
            <w:bookmarkStart w:id="5" w:name="_Add_Time_Pair"/>
            <w:bookmarkEnd w:id="5"/>
            <w:r w:rsidRPr="00CA5B53">
              <w:rPr>
                <w:rFonts w:ascii="Arial" w:hAnsi="Arial" w:cs="Arial"/>
                <w:color w:val="auto"/>
                <w:sz w:val="24"/>
              </w:rPr>
              <w:t>Add Time Pair</w:t>
            </w:r>
            <w:r w:rsidR="008718C3">
              <w:rPr>
                <w:rFonts w:ascii="Arial" w:hAnsi="Arial" w:cs="Arial"/>
                <w:color w:val="auto"/>
                <w:sz w:val="24"/>
              </w:rPr>
              <w:t xml:space="preserve"> on behalf of E</w:t>
            </w:r>
            <w:r w:rsidR="00732B06" w:rsidRPr="00CA5B53">
              <w:rPr>
                <w:rFonts w:ascii="Arial" w:hAnsi="Arial" w:cs="Arial"/>
                <w:color w:val="auto"/>
                <w:sz w:val="24"/>
              </w:rPr>
              <w:t>mployee</w:t>
            </w:r>
          </w:p>
        </w:tc>
        <w:tc>
          <w:tcPr>
            <w:tcW w:w="7560" w:type="dxa"/>
            <w:vAlign w:val="center"/>
          </w:tcPr>
          <w:p w14:paraId="247C8668" w14:textId="42032221" w:rsidR="009200AA" w:rsidRPr="00125D24" w:rsidRDefault="00355DDB" w:rsidP="00775434">
            <w:pPr>
              <w:pStyle w:val="ListParagraph"/>
              <w:numPr>
                <w:ilvl w:val="0"/>
                <w:numId w:val="6"/>
              </w:numPr>
              <w:ind w:left="257" w:hanging="180"/>
              <w:rPr>
                <w:rFonts w:ascii="Arial" w:hAnsi="Arial" w:cs="Arial"/>
                <w:sz w:val="20"/>
                <w:szCs w:val="20"/>
              </w:rPr>
            </w:pPr>
            <w:r>
              <w:rPr>
                <w:rFonts w:ascii="Arial" w:hAnsi="Arial" w:cs="Arial"/>
                <w:sz w:val="20"/>
                <w:szCs w:val="20"/>
              </w:rPr>
              <w:t>C</w:t>
            </w:r>
            <w:r w:rsidR="009200AA" w:rsidRPr="00125D24">
              <w:rPr>
                <w:rFonts w:ascii="Arial" w:hAnsi="Arial" w:cs="Arial"/>
                <w:sz w:val="20"/>
                <w:szCs w:val="20"/>
              </w:rPr>
              <w:t xml:space="preserve">lick </w:t>
            </w:r>
            <w:r w:rsidR="009200AA" w:rsidRPr="00884497">
              <w:rPr>
                <w:rFonts w:ascii="Arial" w:hAnsi="Arial" w:cs="Arial"/>
                <w:i/>
                <w:sz w:val="20"/>
                <w:szCs w:val="20"/>
              </w:rPr>
              <w:t>Add Time</w:t>
            </w:r>
            <w:r w:rsidR="00732B06">
              <w:rPr>
                <w:rFonts w:ascii="Arial" w:hAnsi="Arial" w:cs="Arial"/>
                <w:i/>
                <w:sz w:val="20"/>
                <w:szCs w:val="20"/>
              </w:rPr>
              <w:t xml:space="preserve"> Pair</w:t>
            </w:r>
          </w:p>
          <w:p w14:paraId="583D06B1" w14:textId="5756BDCF" w:rsidR="009200AA" w:rsidRPr="00125D24" w:rsidRDefault="009200AA" w:rsidP="00775434">
            <w:pPr>
              <w:pStyle w:val="ListParagraph"/>
              <w:numPr>
                <w:ilvl w:val="0"/>
                <w:numId w:val="6"/>
              </w:numPr>
              <w:ind w:left="257" w:hanging="180"/>
              <w:rPr>
                <w:rFonts w:ascii="Arial" w:hAnsi="Arial" w:cs="Arial"/>
                <w:sz w:val="20"/>
                <w:szCs w:val="20"/>
              </w:rPr>
            </w:pPr>
            <w:r w:rsidRPr="00732B06">
              <w:rPr>
                <w:rFonts w:ascii="Arial" w:hAnsi="Arial" w:cs="Arial"/>
                <w:color w:val="000000" w:themeColor="text1"/>
                <w:sz w:val="20"/>
                <w:szCs w:val="20"/>
              </w:rPr>
              <w:t>Use the drop-down menu</w:t>
            </w:r>
            <w:r w:rsidR="0094495D">
              <w:rPr>
                <w:rFonts w:ascii="Arial" w:hAnsi="Arial" w:cs="Arial"/>
                <w:color w:val="000000" w:themeColor="text1"/>
                <w:sz w:val="20"/>
                <w:szCs w:val="20"/>
              </w:rPr>
              <w:t>s to choose appropriate</w:t>
            </w:r>
            <w:r w:rsidR="00732B06" w:rsidRPr="00732B06">
              <w:rPr>
                <w:rFonts w:ascii="Arial" w:hAnsi="Arial" w:cs="Arial"/>
                <w:color w:val="000000" w:themeColor="text1"/>
                <w:sz w:val="20"/>
                <w:szCs w:val="20"/>
              </w:rPr>
              <w:t xml:space="preserve"> </w:t>
            </w:r>
            <w:r w:rsidR="00EC7622">
              <w:rPr>
                <w:rFonts w:ascii="Arial" w:hAnsi="Arial" w:cs="Arial"/>
                <w:color w:val="000000" w:themeColor="text1"/>
                <w:sz w:val="20"/>
                <w:szCs w:val="20"/>
              </w:rPr>
              <w:t xml:space="preserve">Employee </w:t>
            </w:r>
            <w:r w:rsidR="00732B06" w:rsidRPr="00732B06">
              <w:rPr>
                <w:rFonts w:ascii="Arial" w:hAnsi="Arial" w:cs="Arial"/>
                <w:color w:val="000000" w:themeColor="text1"/>
                <w:sz w:val="20"/>
                <w:szCs w:val="20"/>
              </w:rPr>
              <w:t>and Position</w:t>
            </w:r>
          </w:p>
          <w:p w14:paraId="38369602" w14:textId="06675D2B" w:rsidR="009200AA" w:rsidRPr="00125D24" w:rsidRDefault="00355DDB" w:rsidP="00775434">
            <w:pPr>
              <w:pStyle w:val="ListParagraph"/>
              <w:numPr>
                <w:ilvl w:val="0"/>
                <w:numId w:val="6"/>
              </w:numPr>
              <w:ind w:left="257" w:hanging="180"/>
              <w:rPr>
                <w:rFonts w:ascii="Arial" w:hAnsi="Arial" w:cs="Arial"/>
                <w:sz w:val="20"/>
                <w:szCs w:val="20"/>
              </w:rPr>
            </w:pPr>
            <w:r>
              <w:rPr>
                <w:rFonts w:ascii="Arial" w:hAnsi="Arial" w:cs="Arial"/>
                <w:sz w:val="20"/>
                <w:szCs w:val="20"/>
              </w:rPr>
              <w:t>C</w:t>
            </w:r>
            <w:r w:rsidR="009200AA" w:rsidRPr="00125D24">
              <w:rPr>
                <w:rFonts w:ascii="Arial" w:hAnsi="Arial" w:cs="Arial"/>
                <w:sz w:val="20"/>
                <w:szCs w:val="20"/>
              </w:rPr>
              <w:t xml:space="preserve">lick the </w:t>
            </w:r>
            <w:r w:rsidR="009200AA" w:rsidRPr="00884497">
              <w:rPr>
                <w:rFonts w:ascii="Arial" w:hAnsi="Arial" w:cs="Arial"/>
                <w:i/>
                <w:sz w:val="20"/>
                <w:szCs w:val="20"/>
              </w:rPr>
              <w:t>calendar icon</w:t>
            </w:r>
            <w:r w:rsidR="009200AA" w:rsidRPr="00125D24">
              <w:rPr>
                <w:rFonts w:ascii="Arial" w:hAnsi="Arial" w:cs="Arial"/>
                <w:sz w:val="20"/>
                <w:szCs w:val="20"/>
              </w:rPr>
              <w:t xml:space="preserve"> on the </w:t>
            </w:r>
            <w:r>
              <w:rPr>
                <w:rFonts w:ascii="Arial" w:hAnsi="Arial" w:cs="Arial"/>
                <w:sz w:val="20"/>
                <w:szCs w:val="20"/>
              </w:rPr>
              <w:t>clock i</w:t>
            </w:r>
            <w:r w:rsidR="0094495D">
              <w:rPr>
                <w:rFonts w:ascii="Arial" w:hAnsi="Arial" w:cs="Arial"/>
                <w:sz w:val="20"/>
                <w:szCs w:val="20"/>
              </w:rPr>
              <w:t>n line</w:t>
            </w:r>
          </w:p>
          <w:p w14:paraId="21259F2C" w14:textId="56FFE2B2" w:rsidR="009200AA" w:rsidRDefault="009200AA" w:rsidP="00775434">
            <w:pPr>
              <w:pStyle w:val="ListParagraph"/>
              <w:numPr>
                <w:ilvl w:val="0"/>
                <w:numId w:val="6"/>
              </w:numPr>
              <w:ind w:left="257" w:hanging="180"/>
              <w:rPr>
                <w:rFonts w:ascii="Arial" w:hAnsi="Arial" w:cs="Arial"/>
                <w:sz w:val="20"/>
                <w:szCs w:val="20"/>
              </w:rPr>
            </w:pPr>
            <w:r w:rsidRPr="00125D24">
              <w:rPr>
                <w:rFonts w:ascii="Arial" w:hAnsi="Arial" w:cs="Arial"/>
                <w:sz w:val="20"/>
                <w:szCs w:val="20"/>
              </w:rPr>
              <w:t>Use the ti</w:t>
            </w:r>
            <w:r w:rsidR="00884497">
              <w:rPr>
                <w:rFonts w:ascii="Arial" w:hAnsi="Arial" w:cs="Arial"/>
                <w:sz w:val="20"/>
                <w:szCs w:val="20"/>
              </w:rPr>
              <w:t xml:space="preserve">me sliders to indicate the </w:t>
            </w:r>
            <w:r w:rsidR="00355DDB">
              <w:rPr>
                <w:rFonts w:ascii="Arial" w:hAnsi="Arial" w:cs="Arial"/>
                <w:sz w:val="20"/>
                <w:szCs w:val="20"/>
              </w:rPr>
              <w:t>clock</w:t>
            </w:r>
            <w:r w:rsidR="00355DDB" w:rsidRPr="000B2193">
              <w:rPr>
                <w:rFonts w:ascii="Arial" w:hAnsi="Arial" w:cs="Arial"/>
                <w:b/>
                <w:sz w:val="20"/>
                <w:szCs w:val="20"/>
              </w:rPr>
              <w:t xml:space="preserve"> i</w:t>
            </w:r>
            <w:r w:rsidR="0094495D" w:rsidRPr="000B2193">
              <w:rPr>
                <w:rFonts w:ascii="Arial" w:hAnsi="Arial" w:cs="Arial"/>
                <w:b/>
                <w:sz w:val="20"/>
                <w:szCs w:val="20"/>
              </w:rPr>
              <w:t>n</w:t>
            </w:r>
            <w:r w:rsidR="0094495D">
              <w:rPr>
                <w:rFonts w:ascii="Arial" w:hAnsi="Arial" w:cs="Arial"/>
                <w:sz w:val="20"/>
                <w:szCs w:val="20"/>
              </w:rPr>
              <w:t xml:space="preserve"> date and time</w:t>
            </w:r>
          </w:p>
          <w:p w14:paraId="1646B14E" w14:textId="1982656E" w:rsidR="0094495D" w:rsidRPr="00125D24" w:rsidRDefault="0094495D" w:rsidP="00775434">
            <w:pPr>
              <w:pStyle w:val="ListParagraph"/>
              <w:numPr>
                <w:ilvl w:val="0"/>
                <w:numId w:val="6"/>
              </w:numPr>
              <w:ind w:left="257" w:hanging="180"/>
              <w:rPr>
                <w:rFonts w:ascii="Arial" w:hAnsi="Arial" w:cs="Arial"/>
                <w:sz w:val="20"/>
                <w:szCs w:val="20"/>
              </w:rPr>
            </w:pPr>
            <w:r>
              <w:rPr>
                <w:rFonts w:ascii="Arial" w:hAnsi="Arial" w:cs="Arial"/>
                <w:sz w:val="20"/>
                <w:szCs w:val="20"/>
              </w:rPr>
              <w:t xml:space="preserve">Repeat </w:t>
            </w:r>
            <w:r w:rsidR="00355DDB">
              <w:rPr>
                <w:rFonts w:ascii="Arial" w:hAnsi="Arial" w:cs="Arial"/>
                <w:sz w:val="20"/>
                <w:szCs w:val="20"/>
              </w:rPr>
              <w:t xml:space="preserve">the two previous steps for the clock </w:t>
            </w:r>
            <w:r w:rsidR="00355DDB" w:rsidRPr="000B2193">
              <w:rPr>
                <w:rFonts w:ascii="Arial" w:hAnsi="Arial" w:cs="Arial"/>
                <w:b/>
                <w:sz w:val="20"/>
                <w:szCs w:val="20"/>
              </w:rPr>
              <w:t>o</w:t>
            </w:r>
            <w:r w:rsidRPr="000B2193">
              <w:rPr>
                <w:rFonts w:ascii="Arial" w:hAnsi="Arial" w:cs="Arial"/>
                <w:b/>
                <w:sz w:val="20"/>
                <w:szCs w:val="20"/>
              </w:rPr>
              <w:t>ut</w:t>
            </w:r>
            <w:r>
              <w:rPr>
                <w:rFonts w:ascii="Arial" w:hAnsi="Arial" w:cs="Arial"/>
                <w:sz w:val="20"/>
                <w:szCs w:val="20"/>
              </w:rPr>
              <w:t xml:space="preserve"> line</w:t>
            </w:r>
          </w:p>
          <w:p w14:paraId="0A3B0DBA" w14:textId="77777777" w:rsidR="000B2193" w:rsidRDefault="009200AA" w:rsidP="000B2193">
            <w:pPr>
              <w:pStyle w:val="ListParagraph"/>
              <w:numPr>
                <w:ilvl w:val="0"/>
                <w:numId w:val="6"/>
              </w:numPr>
              <w:ind w:left="257" w:hanging="180"/>
              <w:rPr>
                <w:rFonts w:ascii="Arial" w:hAnsi="Arial" w:cs="Arial"/>
                <w:sz w:val="20"/>
                <w:szCs w:val="20"/>
              </w:rPr>
            </w:pPr>
            <w:r w:rsidRPr="00125D24">
              <w:rPr>
                <w:rFonts w:ascii="Arial" w:hAnsi="Arial" w:cs="Arial"/>
                <w:sz w:val="20"/>
                <w:szCs w:val="20"/>
              </w:rPr>
              <w:t>Click</w:t>
            </w:r>
            <w:r w:rsidR="00355DDB">
              <w:rPr>
                <w:rFonts w:ascii="Arial" w:hAnsi="Arial" w:cs="Arial"/>
                <w:sz w:val="20"/>
                <w:szCs w:val="20"/>
              </w:rPr>
              <w:t xml:space="preserve"> </w:t>
            </w:r>
            <w:r w:rsidR="00884497">
              <w:rPr>
                <w:rFonts w:ascii="Arial" w:hAnsi="Arial" w:cs="Arial"/>
                <w:i/>
                <w:sz w:val="20"/>
                <w:szCs w:val="20"/>
              </w:rPr>
              <w:t>OK</w:t>
            </w:r>
            <w:r w:rsidRPr="00125D24">
              <w:rPr>
                <w:rFonts w:ascii="Arial" w:hAnsi="Arial" w:cs="Arial"/>
                <w:sz w:val="20"/>
                <w:szCs w:val="20"/>
              </w:rPr>
              <w:t xml:space="preserve">, then </w:t>
            </w:r>
            <w:r w:rsidRPr="00884497">
              <w:rPr>
                <w:rFonts w:ascii="Arial" w:hAnsi="Arial" w:cs="Arial"/>
                <w:i/>
                <w:sz w:val="20"/>
                <w:szCs w:val="20"/>
              </w:rPr>
              <w:t>Submit Time</w:t>
            </w:r>
            <w:r w:rsidRPr="00125D24">
              <w:rPr>
                <w:rFonts w:ascii="Arial" w:hAnsi="Arial" w:cs="Arial"/>
                <w:sz w:val="20"/>
                <w:szCs w:val="20"/>
              </w:rPr>
              <w:t>.</w:t>
            </w:r>
            <w:r w:rsidR="000B2193">
              <w:rPr>
                <w:rFonts w:ascii="Arial" w:hAnsi="Arial" w:cs="Arial"/>
                <w:sz w:val="20"/>
                <w:szCs w:val="20"/>
              </w:rPr>
              <w:t xml:space="preserve"> </w:t>
            </w:r>
          </w:p>
          <w:p w14:paraId="66872BD5" w14:textId="27EB557B" w:rsidR="00775434" w:rsidRPr="000B2193" w:rsidRDefault="00732B06" w:rsidP="000B2193">
            <w:pPr>
              <w:pStyle w:val="ListParagraph"/>
              <w:numPr>
                <w:ilvl w:val="0"/>
                <w:numId w:val="6"/>
              </w:numPr>
              <w:ind w:left="257" w:hanging="180"/>
              <w:rPr>
                <w:rFonts w:ascii="Arial" w:hAnsi="Arial" w:cs="Arial"/>
                <w:sz w:val="20"/>
                <w:szCs w:val="20"/>
              </w:rPr>
            </w:pPr>
            <w:r w:rsidRPr="000B2193">
              <w:rPr>
                <w:rFonts w:ascii="Arial" w:hAnsi="Arial" w:cs="Arial"/>
                <w:sz w:val="20"/>
                <w:szCs w:val="20"/>
              </w:rPr>
              <w:t xml:space="preserve">The </w:t>
            </w:r>
            <w:r w:rsidR="0094495D" w:rsidRPr="000B2193">
              <w:rPr>
                <w:rFonts w:ascii="Arial" w:hAnsi="Arial" w:cs="Arial"/>
                <w:sz w:val="20"/>
                <w:szCs w:val="20"/>
              </w:rPr>
              <w:t>t</w:t>
            </w:r>
            <w:r w:rsidRPr="000B2193">
              <w:rPr>
                <w:rFonts w:ascii="Arial" w:hAnsi="Arial" w:cs="Arial"/>
                <w:sz w:val="20"/>
                <w:szCs w:val="20"/>
              </w:rPr>
              <w:t xml:space="preserve">ime </w:t>
            </w:r>
            <w:r w:rsidR="0094495D" w:rsidRPr="000B2193">
              <w:rPr>
                <w:rFonts w:ascii="Arial" w:hAnsi="Arial" w:cs="Arial"/>
                <w:sz w:val="20"/>
                <w:szCs w:val="20"/>
              </w:rPr>
              <w:t>p</w:t>
            </w:r>
            <w:r w:rsidRPr="000B2193">
              <w:rPr>
                <w:rFonts w:ascii="Arial" w:hAnsi="Arial" w:cs="Arial"/>
                <w:sz w:val="20"/>
                <w:szCs w:val="20"/>
              </w:rPr>
              <w:t>air is added and listed in PENDING approval status.</w:t>
            </w:r>
          </w:p>
        </w:tc>
      </w:tr>
    </w:tbl>
    <w:tbl>
      <w:tblPr>
        <w:tblStyle w:val="TableGrid1"/>
        <w:tblW w:w="10620" w:type="dxa"/>
        <w:tblInd w:w="-95" w:type="dxa"/>
        <w:tblLook w:val="04A0" w:firstRow="1" w:lastRow="0" w:firstColumn="1" w:lastColumn="0" w:noHBand="0" w:noVBand="1"/>
      </w:tblPr>
      <w:tblGrid>
        <w:gridCol w:w="10620"/>
      </w:tblGrid>
      <w:tr w:rsidR="00732B06" w:rsidRPr="00630DB4" w14:paraId="4F36A3CA" w14:textId="77777777" w:rsidTr="008718C3">
        <w:trPr>
          <w:trHeight w:val="143"/>
        </w:trPr>
        <w:tc>
          <w:tcPr>
            <w:tcW w:w="10620" w:type="dxa"/>
            <w:shd w:val="clear" w:color="auto" w:fill="000000" w:themeFill="text1"/>
          </w:tcPr>
          <w:p w14:paraId="20AAB035" w14:textId="3F6425B4" w:rsidR="00732B06" w:rsidRPr="00630DB4" w:rsidRDefault="00732B06" w:rsidP="000B2193">
            <w:pPr>
              <w:pStyle w:val="Heading1"/>
              <w:spacing w:before="0" w:line="240" w:lineRule="auto"/>
              <w:outlineLvl w:val="0"/>
              <w:rPr>
                <w:rFonts w:ascii="Arial" w:hAnsi="Arial" w:cs="Arial"/>
                <w:caps/>
              </w:rPr>
            </w:pPr>
            <w:bookmarkStart w:id="6" w:name="_Delegation"/>
            <w:bookmarkEnd w:id="6"/>
            <w:r w:rsidRPr="00732B06">
              <w:rPr>
                <w:rFonts w:ascii="Arial" w:hAnsi="Arial" w:cs="Arial"/>
                <w:color w:val="FFFFFF" w:themeColor="background1"/>
                <w:sz w:val="24"/>
              </w:rPr>
              <w:t>Delegation</w:t>
            </w:r>
          </w:p>
        </w:tc>
      </w:tr>
      <w:tr w:rsidR="00732B06" w:rsidRPr="00FB6FB8" w14:paraId="0F0E5641" w14:textId="77777777" w:rsidTr="008718C3">
        <w:trPr>
          <w:trHeight w:val="446"/>
        </w:trPr>
        <w:tc>
          <w:tcPr>
            <w:tcW w:w="10620" w:type="dxa"/>
            <w:shd w:val="clear" w:color="auto" w:fill="auto"/>
          </w:tcPr>
          <w:p w14:paraId="72E9D146" w14:textId="50995821" w:rsidR="00732B06" w:rsidRPr="00732B06" w:rsidRDefault="00E44F00" w:rsidP="005574AB">
            <w:pPr>
              <w:spacing w:before="60" w:after="60"/>
              <w:rPr>
                <w:rFonts w:ascii="Arial" w:hAnsi="Arial" w:cs="Arial"/>
                <w:sz w:val="20"/>
                <w:szCs w:val="20"/>
              </w:rPr>
            </w:pPr>
            <w:r>
              <w:rPr>
                <w:rFonts w:ascii="Arial" w:hAnsi="Arial" w:cs="Arial"/>
                <w:sz w:val="20"/>
                <w:szCs w:val="20"/>
              </w:rPr>
              <w:t>Delegation is not available for the Purdue Webclock.</w:t>
            </w:r>
            <w:r w:rsidR="00732B06" w:rsidRPr="0087552E">
              <w:rPr>
                <w:rFonts w:ascii="Arial" w:hAnsi="Arial" w:cs="Arial"/>
                <w:color w:val="FF0000"/>
                <w:sz w:val="20"/>
                <w:szCs w:val="20"/>
              </w:rPr>
              <w:t xml:space="preserve"> </w:t>
            </w:r>
            <w:r w:rsidR="00732B06" w:rsidRPr="0087552E">
              <w:rPr>
                <w:rFonts w:ascii="Arial" w:hAnsi="Arial" w:cs="Arial"/>
                <w:sz w:val="20"/>
                <w:szCs w:val="20"/>
              </w:rPr>
              <w:t>Delegations set in Success</w:t>
            </w:r>
            <w:r w:rsidR="00732B06">
              <w:rPr>
                <w:rFonts w:ascii="Arial" w:hAnsi="Arial" w:cs="Arial"/>
                <w:sz w:val="20"/>
                <w:szCs w:val="20"/>
              </w:rPr>
              <w:t xml:space="preserve">Factors are not inherited </w:t>
            </w:r>
            <w:r w:rsidR="00732B06" w:rsidRPr="00E44F00">
              <w:rPr>
                <w:rFonts w:ascii="Arial" w:hAnsi="Arial" w:cs="Arial"/>
                <w:sz w:val="20"/>
                <w:szCs w:val="20"/>
              </w:rPr>
              <w:t xml:space="preserve">by </w:t>
            </w:r>
            <w:r w:rsidRPr="00E44F00">
              <w:rPr>
                <w:rFonts w:ascii="Arial" w:hAnsi="Arial" w:cs="Arial"/>
                <w:sz w:val="20"/>
                <w:szCs w:val="20"/>
              </w:rPr>
              <w:t>the webclock.</w:t>
            </w:r>
            <w:r w:rsidR="00732B06" w:rsidRPr="00E44F00">
              <w:rPr>
                <w:rFonts w:ascii="Arial" w:hAnsi="Arial" w:cs="Arial"/>
                <w:sz w:val="20"/>
                <w:szCs w:val="20"/>
              </w:rPr>
              <w:t xml:space="preserve"> </w:t>
            </w:r>
            <w:r w:rsidR="00732B06" w:rsidRPr="0087552E">
              <w:rPr>
                <w:rFonts w:ascii="Arial" w:hAnsi="Arial" w:cs="Arial"/>
                <w:sz w:val="20"/>
                <w:szCs w:val="20"/>
              </w:rPr>
              <w:t xml:space="preserve">Unapproved time will be transferred to SuccessFactors to be paid, </w:t>
            </w:r>
            <w:r w:rsidR="00732B06" w:rsidRPr="00F711C0">
              <w:rPr>
                <w:rFonts w:ascii="Arial" w:hAnsi="Arial" w:cs="Arial"/>
                <w:sz w:val="20"/>
                <w:szCs w:val="20"/>
              </w:rPr>
              <w:t>but the supervisor must approve the time pairs at their earliest convenience, even if the associated pay period has already been processed.</w:t>
            </w:r>
          </w:p>
        </w:tc>
      </w:tr>
      <w:tr w:rsidR="00732B06" w14:paraId="6B2F9EA1" w14:textId="77777777" w:rsidTr="008718C3">
        <w:trPr>
          <w:trHeight w:val="305"/>
        </w:trPr>
        <w:tc>
          <w:tcPr>
            <w:tcW w:w="10620" w:type="dxa"/>
            <w:shd w:val="clear" w:color="auto" w:fill="000000" w:themeFill="text1"/>
          </w:tcPr>
          <w:p w14:paraId="79F5F11B" w14:textId="0D035C70" w:rsidR="00732B06" w:rsidRPr="00D24C26" w:rsidRDefault="00732B06" w:rsidP="000B2193">
            <w:pPr>
              <w:pStyle w:val="Heading1"/>
              <w:spacing w:before="0" w:line="240" w:lineRule="auto"/>
              <w:outlineLvl w:val="0"/>
              <w:rPr>
                <w:rFonts w:ascii="Arial" w:hAnsi="Arial" w:cs="Arial"/>
                <w:caps/>
              </w:rPr>
            </w:pPr>
            <w:bookmarkStart w:id="7" w:name="_Supervisor_responsibilities"/>
            <w:bookmarkEnd w:id="7"/>
            <w:r w:rsidRPr="00732B06">
              <w:rPr>
                <w:rFonts w:ascii="Arial" w:hAnsi="Arial" w:cs="Arial"/>
                <w:color w:val="FFFFFF" w:themeColor="background1"/>
                <w:sz w:val="24"/>
              </w:rPr>
              <w:t>Supervisor responsibilities</w:t>
            </w:r>
          </w:p>
        </w:tc>
      </w:tr>
      <w:tr w:rsidR="00732B06" w14:paraId="0DB7141A" w14:textId="77777777" w:rsidTr="008718C3">
        <w:tc>
          <w:tcPr>
            <w:tcW w:w="10620" w:type="dxa"/>
          </w:tcPr>
          <w:p w14:paraId="290EACD9" w14:textId="20B8BBFC" w:rsidR="00732B06" w:rsidRDefault="00732B06" w:rsidP="00707456">
            <w:pPr>
              <w:pStyle w:val="ListParagraph"/>
              <w:numPr>
                <w:ilvl w:val="0"/>
                <w:numId w:val="21"/>
              </w:numPr>
              <w:ind w:left="245" w:hanging="202"/>
              <w:rPr>
                <w:rFonts w:ascii="Arial" w:hAnsi="Arial" w:cs="Arial"/>
                <w:noProof/>
                <w:sz w:val="20"/>
                <w:szCs w:val="20"/>
              </w:rPr>
            </w:pPr>
            <w:r>
              <w:rPr>
                <w:rFonts w:ascii="Arial" w:hAnsi="Arial" w:cs="Arial"/>
                <w:noProof/>
                <w:sz w:val="20"/>
                <w:szCs w:val="20"/>
              </w:rPr>
              <w:t>Proactively working with their employees to resolve issues as needed (i.e. missing time, punches, etc.)</w:t>
            </w:r>
          </w:p>
          <w:p w14:paraId="3309C385" w14:textId="77777777" w:rsidR="00732B06" w:rsidRPr="00C372D6" w:rsidRDefault="00732B06" w:rsidP="00707456">
            <w:pPr>
              <w:pStyle w:val="ListParagraph"/>
              <w:numPr>
                <w:ilvl w:val="0"/>
                <w:numId w:val="21"/>
              </w:numPr>
              <w:ind w:left="245" w:hanging="202"/>
              <w:rPr>
                <w:sz w:val="20"/>
                <w:szCs w:val="20"/>
              </w:rPr>
            </w:pPr>
            <w:r>
              <w:rPr>
                <w:rFonts w:ascii="Arial" w:hAnsi="Arial" w:cs="Arial"/>
                <w:sz w:val="20"/>
                <w:szCs w:val="20"/>
              </w:rPr>
              <w:t xml:space="preserve">Reviewing/approving all time pairs for all of their employees by 12:00pm on the Tuesday following the end of each pay period </w:t>
            </w:r>
          </w:p>
          <w:p w14:paraId="189E921F" w14:textId="77777777" w:rsidR="00732B06" w:rsidRPr="00C372D6" w:rsidRDefault="00732B06" w:rsidP="00707456">
            <w:pPr>
              <w:pStyle w:val="ListParagraph"/>
              <w:numPr>
                <w:ilvl w:val="0"/>
                <w:numId w:val="21"/>
              </w:numPr>
              <w:ind w:left="245" w:hanging="202"/>
              <w:rPr>
                <w:sz w:val="20"/>
                <w:szCs w:val="20"/>
              </w:rPr>
            </w:pPr>
            <w:r>
              <w:rPr>
                <w:rFonts w:ascii="Arial" w:hAnsi="Arial" w:cs="Arial"/>
                <w:sz w:val="20"/>
                <w:szCs w:val="20"/>
              </w:rPr>
              <w:t>Proactively working with their business office to update employee work schedules and report costing exceptions for their employees’ time worked</w:t>
            </w:r>
          </w:p>
          <w:p w14:paraId="165869B5" w14:textId="3203C382" w:rsidR="00732B06" w:rsidRPr="00DC549E" w:rsidRDefault="00E44F00" w:rsidP="00707456">
            <w:pPr>
              <w:pStyle w:val="ListParagraph"/>
              <w:numPr>
                <w:ilvl w:val="0"/>
                <w:numId w:val="21"/>
              </w:numPr>
              <w:ind w:left="245" w:hanging="202"/>
              <w:rPr>
                <w:sz w:val="20"/>
                <w:szCs w:val="20"/>
              </w:rPr>
            </w:pPr>
            <w:r>
              <w:rPr>
                <w:rFonts w:ascii="Arial" w:hAnsi="Arial" w:cs="Arial"/>
                <w:sz w:val="20"/>
                <w:szCs w:val="20"/>
              </w:rPr>
              <w:t xml:space="preserve">The Purdue Webclock </w:t>
            </w:r>
            <w:r w:rsidR="00732B06">
              <w:rPr>
                <w:rFonts w:ascii="Arial" w:hAnsi="Arial" w:cs="Arial"/>
                <w:sz w:val="20"/>
                <w:szCs w:val="20"/>
              </w:rPr>
              <w:t>inherits</w:t>
            </w:r>
            <w:r w:rsidR="00732B06" w:rsidRPr="00C538D7">
              <w:rPr>
                <w:rFonts w:ascii="Arial" w:hAnsi="Arial" w:cs="Arial"/>
                <w:sz w:val="20"/>
                <w:szCs w:val="20"/>
              </w:rPr>
              <w:t xml:space="preserve"> SAP Org Structure. Supervisors are only</w:t>
            </w:r>
            <w:r w:rsidR="00732B06">
              <w:rPr>
                <w:rFonts w:ascii="Arial" w:hAnsi="Arial" w:cs="Arial"/>
                <w:sz w:val="20"/>
                <w:szCs w:val="20"/>
              </w:rPr>
              <w:t xml:space="preserve"> responsible for and able to access/edit time pairs</w:t>
            </w:r>
            <w:r w:rsidR="00732B06" w:rsidRPr="00C538D7">
              <w:rPr>
                <w:rFonts w:ascii="Arial" w:hAnsi="Arial" w:cs="Arial"/>
                <w:sz w:val="20"/>
                <w:szCs w:val="20"/>
              </w:rPr>
              <w:t xml:space="preserve"> of employees of whom which they are the supervisor of record in SAP.</w:t>
            </w:r>
            <w:r w:rsidR="00732B06" w:rsidRPr="00C538D7">
              <w:rPr>
                <w:rFonts w:ascii="Times New Roman" w:hAnsi="Times New Roman"/>
                <w:sz w:val="20"/>
                <w:szCs w:val="20"/>
              </w:rPr>
              <w:t xml:space="preserve"> </w:t>
            </w:r>
          </w:p>
          <w:p w14:paraId="58DC124E" w14:textId="77777777" w:rsidR="00732B06" w:rsidRPr="00DC549E" w:rsidRDefault="00732B06" w:rsidP="00707456">
            <w:pPr>
              <w:pStyle w:val="ListParagraph"/>
              <w:numPr>
                <w:ilvl w:val="0"/>
                <w:numId w:val="21"/>
              </w:numPr>
              <w:ind w:left="245" w:hanging="202"/>
              <w:rPr>
                <w:sz w:val="20"/>
                <w:szCs w:val="20"/>
              </w:rPr>
            </w:pPr>
            <w:r w:rsidRPr="00DC549E">
              <w:rPr>
                <w:rFonts w:ascii="Arial" w:hAnsi="Arial" w:cs="Arial"/>
                <w:sz w:val="20"/>
                <w:szCs w:val="20"/>
              </w:rPr>
              <w:t>Remember: The time entered into the system will be considered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bl>
    <w:tbl>
      <w:tblPr>
        <w:tblStyle w:val="TableGrid"/>
        <w:tblW w:w="10620" w:type="dxa"/>
        <w:tblInd w:w="-95" w:type="dxa"/>
        <w:tblLook w:val="04A0" w:firstRow="1" w:lastRow="0" w:firstColumn="1" w:lastColumn="0" w:noHBand="0" w:noVBand="1"/>
      </w:tblPr>
      <w:tblGrid>
        <w:gridCol w:w="3960"/>
        <w:gridCol w:w="6660"/>
      </w:tblGrid>
      <w:tr w:rsidR="00B946CB" w14:paraId="75FAFE84" w14:textId="77777777" w:rsidTr="00B946CB">
        <w:trPr>
          <w:trHeight w:val="446"/>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D14E752" w14:textId="77777777" w:rsidR="00B946CB" w:rsidRDefault="00B946CB" w:rsidP="00F72168">
            <w:pPr>
              <w:pStyle w:val="Heading2"/>
              <w:spacing w:before="60" w:after="60"/>
              <w:outlineLvl w:val="1"/>
              <w:rPr>
                <w:rFonts w:ascii="Arial" w:hAnsi="Arial" w:cs="Arial"/>
                <w:caps/>
              </w:rPr>
            </w:pPr>
            <w:bookmarkStart w:id="8" w:name="_Toc2238704"/>
            <w:r>
              <w:rPr>
                <w:rFonts w:ascii="Arial" w:hAnsi="Arial" w:cs="Arial"/>
                <w:color w:val="FFFFFF" w:themeColor="background1"/>
                <w:sz w:val="24"/>
              </w:rPr>
              <w:t>Rounding</w:t>
            </w:r>
            <w:bookmarkEnd w:id="8"/>
          </w:p>
        </w:tc>
      </w:tr>
      <w:tr w:rsidR="00B946CB" w14:paraId="0EFF90B3" w14:textId="77777777" w:rsidTr="00B946CB">
        <w:trPr>
          <w:trHeight w:val="446"/>
        </w:trPr>
        <w:tc>
          <w:tcPr>
            <w:tcW w:w="10620" w:type="dxa"/>
            <w:gridSpan w:val="2"/>
            <w:tcBorders>
              <w:top w:val="single" w:sz="4" w:space="0" w:color="auto"/>
              <w:left w:val="single" w:sz="4" w:space="0" w:color="auto"/>
              <w:bottom w:val="single" w:sz="4" w:space="0" w:color="auto"/>
              <w:right w:val="single" w:sz="4" w:space="0" w:color="auto"/>
            </w:tcBorders>
            <w:hideMark/>
          </w:tcPr>
          <w:p w14:paraId="390303F7" w14:textId="77777777" w:rsidR="00B946CB" w:rsidRDefault="00B946CB" w:rsidP="00B946CB">
            <w:pPr>
              <w:pStyle w:val="ListParagraph"/>
              <w:numPr>
                <w:ilvl w:val="0"/>
                <w:numId w:val="18"/>
              </w:numPr>
              <w:tabs>
                <w:tab w:val="left" w:pos="6405"/>
              </w:tabs>
              <w:ind w:left="333" w:hanging="270"/>
              <w:rPr>
                <w:rFonts w:ascii="Arial" w:hAnsi="Arial" w:cs="Arial"/>
                <w:sz w:val="20"/>
                <w:szCs w:val="20"/>
              </w:rPr>
            </w:pPr>
            <w:r>
              <w:rPr>
                <w:rFonts w:ascii="Arial" w:hAnsi="Arial" w:cs="Arial"/>
                <w:sz w:val="20"/>
                <w:szCs w:val="20"/>
              </w:rPr>
              <w:t xml:space="preserve">The Webclock assesses the total time duration of the time pair to determine how to round. </w:t>
            </w:r>
          </w:p>
          <w:p w14:paraId="43BBF7DE" w14:textId="77777777" w:rsidR="00B946CB" w:rsidRDefault="00B946CB" w:rsidP="00B946CB">
            <w:pPr>
              <w:pStyle w:val="ListParagraph"/>
              <w:numPr>
                <w:ilvl w:val="1"/>
                <w:numId w:val="18"/>
              </w:numPr>
              <w:tabs>
                <w:tab w:val="left" w:pos="6405"/>
              </w:tabs>
              <w:ind w:left="780" w:hanging="210"/>
              <w:rPr>
                <w:rFonts w:ascii="Arial" w:hAnsi="Arial" w:cs="Arial"/>
                <w:sz w:val="20"/>
                <w:szCs w:val="20"/>
              </w:rPr>
            </w:pPr>
            <w:r>
              <w:rPr>
                <w:rFonts w:ascii="Arial" w:hAnsi="Arial" w:cs="Arial"/>
                <w:sz w:val="20"/>
                <w:szCs w:val="20"/>
              </w:rPr>
              <w:t>First, Webclock determines the total time duration for the time pair. Examples: 4 hours 7 minutes, 8 hours 5 minutes, etc.</w:t>
            </w:r>
          </w:p>
          <w:p w14:paraId="1D20D106" w14:textId="77777777" w:rsidR="00B946CB" w:rsidRPr="002B21FE" w:rsidRDefault="00B946CB" w:rsidP="00B946CB">
            <w:pPr>
              <w:pStyle w:val="ListParagraph"/>
              <w:numPr>
                <w:ilvl w:val="1"/>
                <w:numId w:val="18"/>
              </w:numPr>
              <w:tabs>
                <w:tab w:val="left" w:pos="6405"/>
              </w:tabs>
              <w:ind w:left="780" w:hanging="210"/>
              <w:rPr>
                <w:rFonts w:ascii="Arial" w:hAnsi="Arial" w:cs="Arial"/>
                <w:sz w:val="20"/>
                <w:szCs w:val="20"/>
              </w:rPr>
            </w:pPr>
            <w:r>
              <w:rPr>
                <w:rFonts w:ascii="Arial" w:hAnsi="Arial" w:cs="Arial"/>
                <w:sz w:val="20"/>
                <w:szCs w:val="20"/>
              </w:rPr>
              <w:lastRenderedPageBreak/>
              <w:t xml:space="preserve">If the total time duration does not correspond to a number of minutes representing a tenth of an hour (see Minutes to Tenths table below), Webclock will round the </w:t>
            </w:r>
            <w:r w:rsidRPr="006446F0">
              <w:rPr>
                <w:rFonts w:ascii="Arial" w:hAnsi="Arial" w:cs="Arial"/>
                <w:b/>
                <w:sz w:val="20"/>
                <w:szCs w:val="20"/>
              </w:rPr>
              <w:t>IN</w:t>
            </w:r>
            <w:r>
              <w:rPr>
                <w:rFonts w:ascii="Arial" w:hAnsi="Arial" w:cs="Arial"/>
                <w:sz w:val="20"/>
                <w:szCs w:val="20"/>
              </w:rPr>
              <w:t xml:space="preserve"> punch down (in the employee’s favor) so that the total time duration matches a tenth of an hour.</w:t>
            </w:r>
          </w:p>
        </w:tc>
      </w:tr>
      <w:tr w:rsidR="00B946CB" w14:paraId="0AFA679E" w14:textId="77777777" w:rsidTr="00B946CB">
        <w:trPr>
          <w:trHeight w:val="3005"/>
        </w:trPr>
        <w:tc>
          <w:tcPr>
            <w:tcW w:w="3960" w:type="dxa"/>
            <w:tcBorders>
              <w:top w:val="single" w:sz="4" w:space="0" w:color="auto"/>
              <w:left w:val="single" w:sz="4" w:space="0" w:color="auto"/>
              <w:bottom w:val="single" w:sz="4" w:space="0" w:color="auto"/>
              <w:right w:val="single" w:sz="4" w:space="0" w:color="auto"/>
            </w:tcBorders>
          </w:tcPr>
          <w:tbl>
            <w:tblPr>
              <w:tblW w:w="2368" w:type="dxa"/>
              <w:jc w:val="center"/>
              <w:tblLook w:val="04A0" w:firstRow="1" w:lastRow="0" w:firstColumn="1" w:lastColumn="0" w:noHBand="0" w:noVBand="1"/>
            </w:tblPr>
            <w:tblGrid>
              <w:gridCol w:w="2368"/>
            </w:tblGrid>
            <w:tr w:rsidR="00B946CB" w14:paraId="3B12BC21" w14:textId="77777777" w:rsidTr="00F72168">
              <w:trPr>
                <w:trHeight w:val="284"/>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D5EDB5F" w14:textId="77777777" w:rsidR="00B946CB" w:rsidRDefault="00B946CB" w:rsidP="00B946CB">
                  <w:pPr>
                    <w:spacing w:after="0" w:line="240" w:lineRule="auto"/>
                    <w:jc w:val="center"/>
                    <w:rPr>
                      <w:rFonts w:ascii="Arial" w:hAnsi="Arial" w:cs="Arial"/>
                      <w:b/>
                      <w:bCs/>
                      <w:color w:val="000000"/>
                      <w:sz w:val="18"/>
                      <w:szCs w:val="20"/>
                    </w:rPr>
                  </w:pPr>
                  <w:r w:rsidRPr="0058450F">
                    <w:rPr>
                      <w:rFonts w:ascii="Arial" w:hAnsi="Arial" w:cs="Arial"/>
                      <w:b/>
                      <w:bCs/>
                      <w:color w:val="000000"/>
                      <w:sz w:val="20"/>
                      <w:szCs w:val="20"/>
                    </w:rPr>
                    <w:lastRenderedPageBreak/>
                    <w:t>Minutes Translated to Tenths</w:t>
                  </w:r>
                </w:p>
              </w:tc>
            </w:tr>
            <w:tr w:rsidR="00B946CB" w14:paraId="0F52712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58C81820"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 xml:space="preserve"> 0:06  =  .1</w:t>
                  </w:r>
                </w:p>
              </w:tc>
            </w:tr>
            <w:tr w:rsidR="00B946CB" w14:paraId="05A0938E"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8CC6DE3"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0:12  =  .2</w:t>
                  </w:r>
                </w:p>
              </w:tc>
            </w:tr>
            <w:tr w:rsidR="00B946CB" w14:paraId="27CABFE6"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C496C40"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0:18  =  .3</w:t>
                  </w:r>
                </w:p>
              </w:tc>
            </w:tr>
            <w:tr w:rsidR="00B946CB" w14:paraId="6BF9013A"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8309CB8"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0:24  =  .4</w:t>
                  </w:r>
                </w:p>
              </w:tc>
            </w:tr>
            <w:tr w:rsidR="00B946CB" w14:paraId="051BA994"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AB10BBA"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0:30  =  .5</w:t>
                  </w:r>
                </w:p>
              </w:tc>
            </w:tr>
            <w:tr w:rsidR="00B946CB" w14:paraId="289EF5F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1453F6D"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0:36  =  .6</w:t>
                  </w:r>
                </w:p>
              </w:tc>
            </w:tr>
            <w:tr w:rsidR="00B946CB" w14:paraId="6C61885B"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54ED580"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0:42  =  .7</w:t>
                  </w:r>
                </w:p>
              </w:tc>
            </w:tr>
            <w:tr w:rsidR="00B946CB" w14:paraId="79E09BD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4B90ACF"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0:48  =  .8</w:t>
                  </w:r>
                </w:p>
              </w:tc>
            </w:tr>
            <w:tr w:rsidR="00B946CB" w14:paraId="754F348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8C84015"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0:54  =  .9</w:t>
                  </w:r>
                </w:p>
              </w:tc>
            </w:tr>
            <w:tr w:rsidR="00B946CB" w14:paraId="4148960E"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9F0325" w14:textId="77777777" w:rsidR="00B946CB" w:rsidRDefault="00B946CB" w:rsidP="00B946CB">
                  <w:pPr>
                    <w:spacing w:after="0" w:line="240" w:lineRule="auto"/>
                    <w:jc w:val="center"/>
                    <w:rPr>
                      <w:rFonts w:ascii="Arial" w:hAnsi="Arial" w:cs="Arial"/>
                      <w:color w:val="000000"/>
                      <w:sz w:val="18"/>
                      <w:szCs w:val="18"/>
                    </w:rPr>
                  </w:pPr>
                  <w:r>
                    <w:rPr>
                      <w:rFonts w:ascii="Arial" w:hAnsi="Arial" w:cs="Arial"/>
                      <w:color w:val="000000"/>
                      <w:sz w:val="18"/>
                      <w:szCs w:val="18"/>
                    </w:rPr>
                    <w:t>1:00  =  1.0</w:t>
                  </w:r>
                </w:p>
              </w:tc>
            </w:tr>
          </w:tbl>
          <w:p w14:paraId="18B17B6B" w14:textId="77777777" w:rsidR="00B946CB" w:rsidRDefault="00B946CB" w:rsidP="00F72168">
            <w:pPr>
              <w:pStyle w:val="ListParagraph"/>
              <w:tabs>
                <w:tab w:val="left" w:pos="6405"/>
              </w:tabs>
              <w:spacing w:before="60" w:after="60"/>
              <w:ind w:left="333"/>
              <w:rPr>
                <w:rFonts w:ascii="Arial" w:hAnsi="Arial" w:cs="Arial"/>
                <w:sz w:val="20"/>
                <w:szCs w:val="20"/>
              </w:rPr>
            </w:pPr>
          </w:p>
        </w:tc>
        <w:tc>
          <w:tcPr>
            <w:tcW w:w="6660"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1193"/>
              <w:gridCol w:w="1115"/>
              <w:gridCol w:w="1272"/>
              <w:gridCol w:w="1408"/>
              <w:gridCol w:w="1202"/>
            </w:tblGrid>
            <w:tr w:rsidR="00B946CB" w14:paraId="3D896FD2" w14:textId="77777777" w:rsidTr="00F72168">
              <w:tc>
                <w:tcPr>
                  <w:tcW w:w="1193" w:type="dxa"/>
                  <w:vAlign w:val="center"/>
                </w:tcPr>
                <w:p w14:paraId="6EF074B0" w14:textId="77777777" w:rsidR="00B946CB" w:rsidRPr="0058450F" w:rsidRDefault="00B946CB"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Type</w:t>
                  </w:r>
                </w:p>
              </w:tc>
              <w:tc>
                <w:tcPr>
                  <w:tcW w:w="1115" w:type="dxa"/>
                  <w:vAlign w:val="center"/>
                </w:tcPr>
                <w:p w14:paraId="19B982B8" w14:textId="77777777" w:rsidR="00B946CB" w:rsidRPr="0058450F" w:rsidRDefault="00B946CB"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Time</w:t>
                  </w:r>
                </w:p>
              </w:tc>
              <w:tc>
                <w:tcPr>
                  <w:tcW w:w="1272" w:type="dxa"/>
                </w:tcPr>
                <w:p w14:paraId="7CD88D34" w14:textId="77777777" w:rsidR="00B946CB" w:rsidRPr="0058450F" w:rsidRDefault="00B946CB"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Duration</w:t>
                  </w:r>
                </w:p>
              </w:tc>
              <w:tc>
                <w:tcPr>
                  <w:tcW w:w="1408" w:type="dxa"/>
                </w:tcPr>
                <w:p w14:paraId="1AAE0538" w14:textId="77777777" w:rsidR="00B946CB" w:rsidRPr="0058450F" w:rsidRDefault="00B946CB"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Rounded Punch Time</w:t>
                  </w:r>
                </w:p>
              </w:tc>
              <w:tc>
                <w:tcPr>
                  <w:tcW w:w="1202" w:type="dxa"/>
                </w:tcPr>
                <w:p w14:paraId="210AFC9A" w14:textId="77777777" w:rsidR="00B946CB" w:rsidRDefault="00B946CB"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Final Duration</w:t>
                  </w:r>
                </w:p>
              </w:tc>
            </w:tr>
            <w:tr w:rsidR="00B946CB" w14:paraId="69275B1F" w14:textId="77777777" w:rsidTr="00F72168">
              <w:tc>
                <w:tcPr>
                  <w:tcW w:w="1193" w:type="dxa"/>
                </w:tcPr>
                <w:p w14:paraId="5C9396E4"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25108D3C"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7:15 AM</w:t>
                  </w:r>
                </w:p>
              </w:tc>
              <w:tc>
                <w:tcPr>
                  <w:tcW w:w="1272" w:type="dxa"/>
                  <w:vMerge w:val="restart"/>
                </w:tcPr>
                <w:p w14:paraId="0706F990"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4 hours, </w:t>
                  </w:r>
                </w:p>
                <w:p w14:paraId="31A0B6B8"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47 minutes</w:t>
                  </w:r>
                </w:p>
              </w:tc>
              <w:tc>
                <w:tcPr>
                  <w:tcW w:w="1408" w:type="dxa"/>
                </w:tcPr>
                <w:p w14:paraId="7D8E8D87"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7:14 AM</w:t>
                  </w:r>
                </w:p>
              </w:tc>
              <w:tc>
                <w:tcPr>
                  <w:tcW w:w="1202" w:type="dxa"/>
                  <w:vMerge w:val="restart"/>
                </w:tcPr>
                <w:p w14:paraId="60D86854"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 hours, 48 minutes</w:t>
                  </w:r>
                </w:p>
              </w:tc>
            </w:tr>
            <w:tr w:rsidR="00B946CB" w14:paraId="2F54C0CD" w14:textId="77777777" w:rsidTr="00F72168">
              <w:tc>
                <w:tcPr>
                  <w:tcW w:w="1193" w:type="dxa"/>
                </w:tcPr>
                <w:p w14:paraId="25DF90BA"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0CBFE898"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12:02 PM</w:t>
                  </w:r>
                </w:p>
              </w:tc>
              <w:tc>
                <w:tcPr>
                  <w:tcW w:w="1272" w:type="dxa"/>
                  <w:vMerge/>
                </w:tcPr>
                <w:p w14:paraId="394ACB76"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408" w:type="dxa"/>
                </w:tcPr>
                <w:p w14:paraId="056C4935"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264139D7" w14:textId="77777777" w:rsidR="00B946CB" w:rsidRDefault="00B946CB" w:rsidP="00F72168">
                  <w:pPr>
                    <w:pStyle w:val="ListParagraph"/>
                    <w:tabs>
                      <w:tab w:val="left" w:pos="6405"/>
                    </w:tabs>
                    <w:spacing w:before="60" w:after="60"/>
                    <w:ind w:left="0"/>
                    <w:rPr>
                      <w:rFonts w:ascii="Arial" w:hAnsi="Arial" w:cs="Arial"/>
                      <w:sz w:val="20"/>
                      <w:szCs w:val="20"/>
                    </w:rPr>
                  </w:pPr>
                </w:p>
              </w:tc>
            </w:tr>
            <w:tr w:rsidR="00B946CB" w14:paraId="50605CFE" w14:textId="77777777" w:rsidTr="00F72168">
              <w:trPr>
                <w:trHeight w:val="20"/>
              </w:trPr>
              <w:tc>
                <w:tcPr>
                  <w:tcW w:w="1193" w:type="dxa"/>
                  <w:shd w:val="clear" w:color="auto" w:fill="D9D9D9" w:themeFill="background1" w:themeFillShade="D9"/>
                </w:tcPr>
                <w:p w14:paraId="61754E30"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6C457FD8"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41467DB3" w14:textId="77777777" w:rsidR="00B946CB" w:rsidRPr="00775639" w:rsidRDefault="00B946CB" w:rsidP="00F72168">
                  <w:pPr>
                    <w:pStyle w:val="ListParagraph"/>
                    <w:tabs>
                      <w:tab w:val="left" w:pos="6405"/>
                    </w:tabs>
                    <w:spacing w:before="60" w:after="60"/>
                    <w:ind w:left="0"/>
                    <w:rPr>
                      <w:rFonts w:ascii="Arial" w:hAnsi="Arial" w:cs="Arial"/>
                      <w:sz w:val="14"/>
                      <w:szCs w:val="20"/>
                    </w:rPr>
                  </w:pPr>
                </w:p>
              </w:tc>
              <w:tc>
                <w:tcPr>
                  <w:tcW w:w="1408" w:type="dxa"/>
                  <w:shd w:val="clear" w:color="auto" w:fill="D9D9D9" w:themeFill="background1" w:themeFillShade="D9"/>
                </w:tcPr>
                <w:p w14:paraId="48511C29"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6AB22C74" w14:textId="77777777" w:rsidR="00B946CB" w:rsidRDefault="00B946CB" w:rsidP="00F72168">
                  <w:pPr>
                    <w:pStyle w:val="ListParagraph"/>
                    <w:tabs>
                      <w:tab w:val="left" w:pos="6405"/>
                    </w:tabs>
                    <w:spacing w:before="60" w:after="60"/>
                    <w:ind w:left="0"/>
                    <w:rPr>
                      <w:rFonts w:ascii="Arial" w:hAnsi="Arial" w:cs="Arial"/>
                      <w:sz w:val="20"/>
                      <w:szCs w:val="20"/>
                    </w:rPr>
                  </w:pPr>
                </w:p>
              </w:tc>
            </w:tr>
            <w:tr w:rsidR="00B946CB" w14:paraId="32738A7E" w14:textId="77777777" w:rsidTr="00F72168">
              <w:tc>
                <w:tcPr>
                  <w:tcW w:w="1193" w:type="dxa"/>
                </w:tcPr>
                <w:p w14:paraId="1BDC69F9"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71DA25EF"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1:54 PM</w:t>
                  </w:r>
                </w:p>
              </w:tc>
              <w:tc>
                <w:tcPr>
                  <w:tcW w:w="1272" w:type="dxa"/>
                  <w:vMerge w:val="restart"/>
                </w:tcPr>
                <w:p w14:paraId="58EE2FAB"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2 hours, </w:t>
                  </w:r>
                </w:p>
                <w:p w14:paraId="44A7980D"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50 minutes</w:t>
                  </w:r>
                </w:p>
              </w:tc>
              <w:tc>
                <w:tcPr>
                  <w:tcW w:w="1408" w:type="dxa"/>
                </w:tcPr>
                <w:p w14:paraId="6C80F7E5"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1:50 PM</w:t>
                  </w:r>
                </w:p>
              </w:tc>
              <w:tc>
                <w:tcPr>
                  <w:tcW w:w="1202" w:type="dxa"/>
                  <w:vMerge w:val="restart"/>
                </w:tcPr>
                <w:p w14:paraId="2AB30FD8"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2 hours, 54 minutes</w:t>
                  </w:r>
                </w:p>
              </w:tc>
            </w:tr>
            <w:tr w:rsidR="00B946CB" w14:paraId="72DC0F40" w14:textId="77777777" w:rsidTr="00F72168">
              <w:tc>
                <w:tcPr>
                  <w:tcW w:w="1193" w:type="dxa"/>
                </w:tcPr>
                <w:p w14:paraId="1594C005"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069734CB"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4:44 PM</w:t>
                  </w:r>
                </w:p>
              </w:tc>
              <w:tc>
                <w:tcPr>
                  <w:tcW w:w="1272" w:type="dxa"/>
                  <w:vMerge/>
                </w:tcPr>
                <w:p w14:paraId="71D11354"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408" w:type="dxa"/>
                </w:tcPr>
                <w:p w14:paraId="7CDF7792"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23FB1833" w14:textId="77777777" w:rsidR="00B946CB" w:rsidRDefault="00B946CB" w:rsidP="00F72168">
                  <w:pPr>
                    <w:pStyle w:val="ListParagraph"/>
                    <w:tabs>
                      <w:tab w:val="left" w:pos="6405"/>
                    </w:tabs>
                    <w:spacing w:before="60" w:after="60"/>
                    <w:ind w:left="0"/>
                    <w:rPr>
                      <w:rFonts w:ascii="Arial" w:hAnsi="Arial" w:cs="Arial"/>
                      <w:sz w:val="20"/>
                      <w:szCs w:val="20"/>
                    </w:rPr>
                  </w:pPr>
                </w:p>
              </w:tc>
            </w:tr>
            <w:tr w:rsidR="00B946CB" w14:paraId="01533701" w14:textId="77777777" w:rsidTr="00F72168">
              <w:tc>
                <w:tcPr>
                  <w:tcW w:w="1193" w:type="dxa"/>
                  <w:shd w:val="clear" w:color="auto" w:fill="D9D9D9" w:themeFill="background1" w:themeFillShade="D9"/>
                </w:tcPr>
                <w:p w14:paraId="7F420953"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236CB7C1"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1CD231AB"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408" w:type="dxa"/>
                  <w:shd w:val="clear" w:color="auto" w:fill="D9D9D9" w:themeFill="background1" w:themeFillShade="D9"/>
                </w:tcPr>
                <w:p w14:paraId="46C83CB2"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0ACD4EC3" w14:textId="77777777" w:rsidR="00B946CB" w:rsidRDefault="00B946CB" w:rsidP="00F72168">
                  <w:pPr>
                    <w:pStyle w:val="ListParagraph"/>
                    <w:tabs>
                      <w:tab w:val="left" w:pos="6405"/>
                    </w:tabs>
                    <w:spacing w:before="60" w:after="60"/>
                    <w:ind w:left="0"/>
                    <w:rPr>
                      <w:rFonts w:ascii="Arial" w:hAnsi="Arial" w:cs="Arial"/>
                      <w:sz w:val="20"/>
                      <w:szCs w:val="20"/>
                    </w:rPr>
                  </w:pPr>
                </w:p>
              </w:tc>
            </w:tr>
            <w:tr w:rsidR="00B946CB" w14:paraId="559BF9CD" w14:textId="77777777" w:rsidTr="00F72168">
              <w:tc>
                <w:tcPr>
                  <w:tcW w:w="1193" w:type="dxa"/>
                  <w:shd w:val="clear" w:color="auto" w:fill="auto"/>
                </w:tcPr>
                <w:p w14:paraId="7071E2A0"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shd w:val="clear" w:color="auto" w:fill="auto"/>
                </w:tcPr>
                <w:p w14:paraId="5C0FF5FB"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6:03 PM</w:t>
                  </w:r>
                </w:p>
              </w:tc>
              <w:tc>
                <w:tcPr>
                  <w:tcW w:w="1272" w:type="dxa"/>
                  <w:vMerge w:val="restart"/>
                  <w:shd w:val="clear" w:color="auto" w:fill="auto"/>
                </w:tcPr>
                <w:p w14:paraId="6B5C8C1A"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c>
                <w:tcPr>
                  <w:tcW w:w="1408" w:type="dxa"/>
                  <w:shd w:val="clear" w:color="auto" w:fill="auto"/>
                </w:tcPr>
                <w:p w14:paraId="5877AD31"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val="restart"/>
                  <w:shd w:val="clear" w:color="auto" w:fill="auto"/>
                </w:tcPr>
                <w:p w14:paraId="023C1270"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r>
            <w:tr w:rsidR="00B946CB" w14:paraId="17662F25" w14:textId="77777777" w:rsidTr="00F72168">
              <w:tc>
                <w:tcPr>
                  <w:tcW w:w="1193" w:type="dxa"/>
                  <w:shd w:val="clear" w:color="auto" w:fill="auto"/>
                </w:tcPr>
                <w:p w14:paraId="5BCB0045"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shd w:val="clear" w:color="auto" w:fill="auto"/>
                </w:tcPr>
                <w:p w14:paraId="15D63CE6"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9:09 PM</w:t>
                  </w:r>
                </w:p>
              </w:tc>
              <w:tc>
                <w:tcPr>
                  <w:tcW w:w="1272" w:type="dxa"/>
                  <w:vMerge/>
                  <w:shd w:val="clear" w:color="auto" w:fill="auto"/>
                </w:tcPr>
                <w:p w14:paraId="56EAF143" w14:textId="77777777" w:rsidR="00B946CB" w:rsidRDefault="00B946CB" w:rsidP="00F72168">
                  <w:pPr>
                    <w:pStyle w:val="ListParagraph"/>
                    <w:tabs>
                      <w:tab w:val="left" w:pos="6405"/>
                    </w:tabs>
                    <w:spacing w:before="60" w:after="60"/>
                    <w:ind w:left="0"/>
                    <w:rPr>
                      <w:rFonts w:ascii="Arial" w:hAnsi="Arial" w:cs="Arial"/>
                      <w:sz w:val="20"/>
                      <w:szCs w:val="20"/>
                    </w:rPr>
                  </w:pPr>
                </w:p>
              </w:tc>
              <w:tc>
                <w:tcPr>
                  <w:tcW w:w="1408" w:type="dxa"/>
                  <w:shd w:val="clear" w:color="auto" w:fill="auto"/>
                </w:tcPr>
                <w:p w14:paraId="0E36698A" w14:textId="77777777" w:rsidR="00B946CB" w:rsidRDefault="00B946CB"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shd w:val="clear" w:color="auto" w:fill="auto"/>
                </w:tcPr>
                <w:p w14:paraId="587B9093" w14:textId="77777777" w:rsidR="00B946CB" w:rsidRDefault="00B946CB" w:rsidP="00F72168">
                  <w:pPr>
                    <w:pStyle w:val="ListParagraph"/>
                    <w:tabs>
                      <w:tab w:val="left" w:pos="6405"/>
                    </w:tabs>
                    <w:spacing w:before="60" w:after="60"/>
                    <w:ind w:left="0"/>
                    <w:rPr>
                      <w:rFonts w:ascii="Arial" w:hAnsi="Arial" w:cs="Arial"/>
                      <w:sz w:val="20"/>
                      <w:szCs w:val="20"/>
                    </w:rPr>
                  </w:pPr>
                </w:p>
              </w:tc>
            </w:tr>
          </w:tbl>
          <w:p w14:paraId="462B6CD1" w14:textId="77777777" w:rsidR="00B946CB" w:rsidRDefault="00B946CB" w:rsidP="00F72168">
            <w:pPr>
              <w:pStyle w:val="ListParagraph"/>
              <w:tabs>
                <w:tab w:val="left" w:pos="6405"/>
              </w:tabs>
              <w:spacing w:before="60" w:after="60"/>
              <w:ind w:left="-113"/>
              <w:rPr>
                <w:rFonts w:ascii="Arial" w:hAnsi="Arial" w:cs="Arial"/>
                <w:sz w:val="20"/>
                <w:szCs w:val="20"/>
              </w:rPr>
            </w:pPr>
          </w:p>
        </w:tc>
      </w:tr>
      <w:tr w:rsidR="001B04D1" w14:paraId="2E0DE243" w14:textId="77777777" w:rsidTr="008718C3">
        <w:trPr>
          <w:trHeight w:val="56"/>
        </w:trPr>
        <w:tc>
          <w:tcPr>
            <w:tcW w:w="10620" w:type="dxa"/>
            <w:gridSpan w:val="2"/>
            <w:shd w:val="clear" w:color="auto" w:fill="000000" w:themeFill="text1"/>
          </w:tcPr>
          <w:p w14:paraId="65F61EF1" w14:textId="62CD5BAA" w:rsidR="001B04D1" w:rsidRPr="00630DB4" w:rsidRDefault="00732B06" w:rsidP="00377660">
            <w:pPr>
              <w:pStyle w:val="Heading1"/>
              <w:spacing w:before="0"/>
              <w:outlineLvl w:val="0"/>
              <w:rPr>
                <w:rFonts w:ascii="Arial" w:hAnsi="Arial" w:cs="Arial"/>
                <w:caps/>
              </w:rPr>
            </w:pPr>
            <w:bookmarkStart w:id="9" w:name="_Rounding"/>
            <w:bookmarkStart w:id="10" w:name="_Notifications"/>
            <w:bookmarkEnd w:id="9"/>
            <w:bookmarkEnd w:id="10"/>
            <w:r w:rsidRPr="00732B06">
              <w:rPr>
                <w:rFonts w:ascii="Arial" w:hAnsi="Arial" w:cs="Arial"/>
                <w:color w:val="FFFFFF" w:themeColor="background1"/>
                <w:sz w:val="24"/>
              </w:rPr>
              <w:t>Notifications</w:t>
            </w:r>
          </w:p>
        </w:tc>
      </w:tr>
      <w:tr w:rsidR="00F17C78" w14:paraId="2D601AC3" w14:textId="77777777" w:rsidTr="008718C3">
        <w:trPr>
          <w:trHeight w:val="215"/>
        </w:trPr>
        <w:tc>
          <w:tcPr>
            <w:tcW w:w="10620" w:type="dxa"/>
            <w:gridSpan w:val="2"/>
            <w:shd w:val="clear" w:color="auto" w:fill="auto"/>
            <w:vAlign w:val="center"/>
          </w:tcPr>
          <w:p w14:paraId="27CBD5A5" w14:textId="77777777" w:rsidR="00F17C78" w:rsidRDefault="00F17C78" w:rsidP="00CA5B53">
            <w:pPr>
              <w:pStyle w:val="ListParagraph"/>
              <w:numPr>
                <w:ilvl w:val="0"/>
                <w:numId w:val="26"/>
              </w:numPr>
              <w:tabs>
                <w:tab w:val="left" w:pos="158"/>
              </w:tabs>
              <w:ind w:left="57" w:hanging="86"/>
              <w:rPr>
                <w:rFonts w:ascii="Arial" w:hAnsi="Arial" w:cs="Arial"/>
                <w:sz w:val="20"/>
                <w:szCs w:val="20"/>
              </w:rPr>
            </w:pPr>
            <w:r w:rsidRPr="000B2193">
              <w:rPr>
                <w:rFonts w:ascii="Arial" w:hAnsi="Arial" w:cs="Arial"/>
                <w:sz w:val="20"/>
                <w:szCs w:val="20"/>
              </w:rPr>
              <w:t>The webclock provides a Notification Center for Employees (one per position held).</w:t>
            </w:r>
            <w:r>
              <w:rPr>
                <w:rFonts w:ascii="Arial" w:hAnsi="Arial" w:cs="Arial"/>
                <w:sz w:val="20"/>
                <w:szCs w:val="20"/>
              </w:rPr>
              <w:t xml:space="preserve"> Notifications are sent </w:t>
            </w:r>
            <w:r w:rsidRPr="00CA5B53">
              <w:rPr>
                <w:rFonts w:ascii="Arial" w:hAnsi="Arial" w:cs="Arial"/>
                <w:sz w:val="20"/>
                <w:szCs w:val="20"/>
              </w:rPr>
              <w:t>when a time record is changed (edited/added), time pairs are approved</w:t>
            </w:r>
            <w:r>
              <w:rPr>
                <w:rFonts w:ascii="Arial" w:hAnsi="Arial" w:cs="Arial"/>
                <w:sz w:val="20"/>
                <w:szCs w:val="20"/>
              </w:rPr>
              <w:t xml:space="preserve"> or rejected, or a punch is missed.</w:t>
            </w:r>
          </w:p>
          <w:p w14:paraId="6447B10D" w14:textId="77FA2774" w:rsidR="00F17C78" w:rsidRPr="00F17C78" w:rsidRDefault="00F17C78" w:rsidP="00F17C78">
            <w:pPr>
              <w:pStyle w:val="ListParagraph"/>
              <w:numPr>
                <w:ilvl w:val="0"/>
                <w:numId w:val="26"/>
              </w:numPr>
              <w:tabs>
                <w:tab w:val="left" w:pos="158"/>
              </w:tabs>
              <w:ind w:left="57" w:hanging="86"/>
              <w:rPr>
                <w:rFonts w:ascii="Arial" w:hAnsi="Arial" w:cs="Arial"/>
                <w:sz w:val="20"/>
                <w:szCs w:val="20"/>
              </w:rPr>
            </w:pPr>
            <w:r w:rsidRPr="000B2193">
              <w:rPr>
                <w:rFonts w:ascii="Arial" w:hAnsi="Arial" w:cs="Arial"/>
                <w:sz w:val="20"/>
                <w:szCs w:val="20"/>
              </w:rPr>
              <w:t>Superviso</w:t>
            </w:r>
            <w:r>
              <w:rPr>
                <w:rFonts w:ascii="Arial" w:hAnsi="Arial" w:cs="Arial"/>
                <w:sz w:val="20"/>
                <w:szCs w:val="20"/>
              </w:rPr>
              <w:t>rs do not receive notifications.</w:t>
            </w:r>
          </w:p>
        </w:tc>
      </w:tr>
    </w:tbl>
    <w:p w14:paraId="0C90A5BE" w14:textId="143144BE" w:rsidR="00125D24" w:rsidRDefault="00125D24" w:rsidP="00B946CB"/>
    <w:sectPr w:rsidR="00125D24" w:rsidSect="00CA5B5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07B7" w14:textId="77777777" w:rsidR="008925C5" w:rsidRDefault="008925C5" w:rsidP="007155C9">
      <w:pPr>
        <w:spacing w:after="0" w:line="240" w:lineRule="auto"/>
      </w:pPr>
      <w:r>
        <w:separator/>
      </w:r>
    </w:p>
  </w:endnote>
  <w:endnote w:type="continuationSeparator" w:id="0">
    <w:p w14:paraId="2C3207B8" w14:textId="77777777" w:rsidR="008925C5" w:rsidRDefault="008925C5" w:rsidP="0071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207B5" w14:textId="77777777" w:rsidR="008925C5" w:rsidRDefault="008925C5" w:rsidP="007155C9">
      <w:pPr>
        <w:spacing w:after="0" w:line="240" w:lineRule="auto"/>
      </w:pPr>
      <w:r>
        <w:separator/>
      </w:r>
    </w:p>
  </w:footnote>
  <w:footnote w:type="continuationSeparator" w:id="0">
    <w:p w14:paraId="2C3207B6" w14:textId="77777777" w:rsidR="008925C5" w:rsidRDefault="008925C5" w:rsidP="0071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07B9" w14:textId="77777777" w:rsidR="007155C9" w:rsidRPr="000B2193" w:rsidRDefault="007155C9" w:rsidP="007155C9">
    <w:pPr>
      <w:pStyle w:val="Header"/>
      <w:tabs>
        <w:tab w:val="clear" w:pos="4680"/>
        <w:tab w:val="clear" w:pos="9360"/>
        <w:tab w:val="left" w:pos="7743"/>
      </w:tabs>
      <w:rPr>
        <w:rFonts w:ascii="Arial" w:hAnsi="Arial" w:cs="Arial"/>
        <w:sz w:val="18"/>
      </w:rPr>
    </w:pPr>
    <w:r>
      <w:rPr>
        <w:noProof/>
      </w:rPr>
      <mc:AlternateContent>
        <mc:Choice Requires="wps">
          <w:drawing>
            <wp:anchor distT="45720" distB="45720" distL="114300" distR="114300" simplePos="0" relativeHeight="251659264" behindDoc="0" locked="0" layoutInCell="1" allowOverlap="1" wp14:anchorId="2C3207BD" wp14:editId="54DBBC8B">
              <wp:simplePos x="0" y="0"/>
              <wp:positionH relativeFrom="column">
                <wp:posOffset>2407920</wp:posOffset>
              </wp:positionH>
              <wp:positionV relativeFrom="paragraph">
                <wp:posOffset>17145</wp:posOffset>
              </wp:positionV>
              <wp:extent cx="4382135" cy="4673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135" cy="467360"/>
                      </a:xfrm>
                      <a:prstGeom prst="rect">
                        <a:avLst/>
                      </a:prstGeom>
                      <a:solidFill>
                        <a:srgbClr val="FFFFFF"/>
                      </a:solidFill>
                      <a:ln w="9525">
                        <a:noFill/>
                        <a:miter lim="800000"/>
                        <a:headEnd/>
                        <a:tailEnd/>
                      </a:ln>
                    </wps:spPr>
                    <wps:txbx>
                      <w:txbxContent>
                        <w:p w14:paraId="491475E7" w14:textId="22556E25" w:rsidR="00B818DF" w:rsidRPr="00B818DF" w:rsidRDefault="00A858D5" w:rsidP="00377660">
                          <w:pPr>
                            <w:spacing w:after="0"/>
                            <w:ind w:left="-810"/>
                            <w:jc w:val="right"/>
                            <w:rPr>
                              <w:rFonts w:ascii="Arial" w:hAnsi="Arial"/>
                              <w:b/>
                              <w:sz w:val="24"/>
                              <w:szCs w:val="28"/>
                            </w:rPr>
                          </w:pPr>
                          <w:r>
                            <w:rPr>
                              <w:rFonts w:ascii="Arial" w:hAnsi="Arial"/>
                              <w:b/>
                              <w:sz w:val="24"/>
                              <w:szCs w:val="28"/>
                            </w:rPr>
                            <w:t xml:space="preserve">Purdue Webclock - </w:t>
                          </w:r>
                          <w:r w:rsidR="00B818DF" w:rsidRPr="00B818DF">
                            <w:rPr>
                              <w:rFonts w:ascii="Arial" w:hAnsi="Arial"/>
                              <w:b/>
                              <w:sz w:val="24"/>
                              <w:szCs w:val="28"/>
                            </w:rPr>
                            <w:t>Approving, Rejecting, and Editing Time</w:t>
                          </w:r>
                        </w:p>
                        <w:p w14:paraId="2C3207C6" w14:textId="1EAC0A51" w:rsidR="007155C9" w:rsidRPr="00B818DF" w:rsidRDefault="00125D24" w:rsidP="00B818DF">
                          <w:pPr>
                            <w:spacing w:after="0"/>
                            <w:jc w:val="right"/>
                            <w:rPr>
                              <w:i/>
                              <w:sz w:val="18"/>
                            </w:rPr>
                          </w:pPr>
                          <w:r w:rsidRPr="00B818DF">
                            <w:rPr>
                              <w:rFonts w:ascii="Arial" w:hAnsi="Arial"/>
                              <w:b/>
                              <w:i/>
                              <w:szCs w:val="28"/>
                            </w:rPr>
                            <w:t>Cheat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207BD" id="_x0000_t202" coordsize="21600,21600" o:spt="202" path="m,l,21600r21600,l21600,xe">
              <v:stroke joinstyle="miter"/>
              <v:path gradientshapeok="t" o:connecttype="rect"/>
            </v:shapetype>
            <v:shape id="Text Box 2" o:spid="_x0000_s1026" type="#_x0000_t202" style="position:absolute;margin-left:189.6pt;margin-top:1.35pt;width:345.05pt;height:3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" stroked="f">
              <v:textbox>
                <w:txbxContent>
                  <w:p w14:paraId="491475E7" w14:textId="22556E25" w:rsidR="00B818DF" w:rsidRPr="00B818DF" w:rsidRDefault="00A858D5" w:rsidP="00377660">
                    <w:pPr>
                      <w:spacing w:after="0"/>
                      <w:ind w:left="-810"/>
                      <w:jc w:val="right"/>
                      <w:rPr>
                        <w:rFonts w:ascii="Arial" w:hAnsi="Arial"/>
                        <w:b/>
                        <w:sz w:val="24"/>
                        <w:szCs w:val="28"/>
                      </w:rPr>
                    </w:pPr>
                    <w:r>
                      <w:rPr>
                        <w:rFonts w:ascii="Arial" w:hAnsi="Arial"/>
                        <w:b/>
                        <w:sz w:val="24"/>
                        <w:szCs w:val="28"/>
                      </w:rPr>
                      <w:t xml:space="preserve">Purdue Webclock - </w:t>
                    </w:r>
                    <w:r w:rsidR="00B818DF" w:rsidRPr="00B818DF">
                      <w:rPr>
                        <w:rFonts w:ascii="Arial" w:hAnsi="Arial"/>
                        <w:b/>
                        <w:sz w:val="24"/>
                        <w:szCs w:val="28"/>
                      </w:rPr>
                      <w:t>Approving, Rejecting, and Editing Time</w:t>
                    </w:r>
                  </w:p>
                  <w:p w14:paraId="2C3207C6" w14:textId="1EAC0A51" w:rsidR="007155C9" w:rsidRPr="00B818DF" w:rsidRDefault="00125D24" w:rsidP="00B818DF">
                    <w:pPr>
                      <w:spacing w:after="0"/>
                      <w:jc w:val="right"/>
                      <w:rPr>
                        <w:i/>
                        <w:sz w:val="18"/>
                      </w:rPr>
                    </w:pPr>
                    <w:r w:rsidRPr="00B818DF">
                      <w:rPr>
                        <w:rFonts w:ascii="Arial" w:hAnsi="Arial"/>
                        <w:b/>
                        <w:i/>
                        <w:szCs w:val="28"/>
                      </w:rPr>
                      <w:t>Cheat Sheet</w:t>
                    </w:r>
                  </w:p>
                </w:txbxContent>
              </v:textbox>
              <w10:wrap type="square"/>
            </v:shape>
          </w:pict>
        </mc:Fallback>
      </mc:AlternateContent>
    </w:r>
    <w:r>
      <w:rPr>
        <w:noProof/>
      </w:rPr>
      <w:drawing>
        <wp:inline distT="0" distB="0" distL="0" distR="0" wp14:anchorId="2C3207BF" wp14:editId="55CE3B1D">
          <wp:extent cx="1111910" cy="362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325" cy="376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5A8"/>
    <w:multiLevelType w:val="hybridMultilevel"/>
    <w:tmpl w:val="6B60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2A2"/>
    <w:multiLevelType w:val="hybridMultilevel"/>
    <w:tmpl w:val="76369A56"/>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 w15:restartNumberingAfterBreak="0">
    <w:nsid w:val="085F506E"/>
    <w:multiLevelType w:val="hybridMultilevel"/>
    <w:tmpl w:val="63147BE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4CAE"/>
    <w:multiLevelType w:val="hybridMultilevel"/>
    <w:tmpl w:val="0C8C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677D"/>
    <w:multiLevelType w:val="hybridMultilevel"/>
    <w:tmpl w:val="3B325362"/>
    <w:lvl w:ilvl="0" w:tplc="04090001">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5C78"/>
    <w:multiLevelType w:val="hybridMultilevel"/>
    <w:tmpl w:val="856E4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23EEA"/>
    <w:multiLevelType w:val="hybridMultilevel"/>
    <w:tmpl w:val="8E283702"/>
    <w:lvl w:ilvl="0" w:tplc="BD5279A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F74B6"/>
    <w:multiLevelType w:val="hybridMultilevel"/>
    <w:tmpl w:val="8B22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35F03"/>
    <w:multiLevelType w:val="hybridMultilevel"/>
    <w:tmpl w:val="7A1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96E44"/>
    <w:multiLevelType w:val="hybridMultilevel"/>
    <w:tmpl w:val="CB76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A692B"/>
    <w:multiLevelType w:val="hybridMultilevel"/>
    <w:tmpl w:val="B37C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849B1"/>
    <w:multiLevelType w:val="hybridMultilevel"/>
    <w:tmpl w:val="2A56B01E"/>
    <w:lvl w:ilvl="0" w:tplc="66740D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3D7C"/>
    <w:multiLevelType w:val="hybridMultilevel"/>
    <w:tmpl w:val="E778AC22"/>
    <w:lvl w:ilvl="0" w:tplc="41D6FE78">
      <w:start w:val="1"/>
      <w:numFmt w:val="bullet"/>
      <w:lvlText w:val=""/>
      <w:lvlJc w:val="left"/>
      <w:pPr>
        <w:ind w:left="720" w:hanging="360"/>
      </w:pPr>
      <w:rPr>
        <w:rFonts w:ascii="Symbol" w:hAnsi="Symbol" w:hint="default"/>
        <w:color w:val="auto"/>
        <w:sz w:val="22"/>
      </w:rPr>
    </w:lvl>
    <w:lvl w:ilvl="1" w:tplc="54268B16">
      <w:start w:val="1"/>
      <w:numFmt w:val="bullet"/>
      <w:lvlText w:val="o"/>
      <w:lvlJc w:val="left"/>
      <w:pPr>
        <w:ind w:left="1440" w:hanging="360"/>
      </w:pPr>
      <w:rPr>
        <w:rFonts w:ascii="Courier New" w:hAnsi="Courier New" w:cs="Courier New" w:hint="default"/>
        <w:color w:val="auto"/>
      </w:rPr>
    </w:lvl>
    <w:lvl w:ilvl="2" w:tplc="07CEE980">
      <w:start w:val="765"/>
      <w:numFmt w:val="bullet"/>
      <w:lvlText w:val="-"/>
      <w:lvlJc w:val="left"/>
      <w:pPr>
        <w:ind w:left="2160" w:hanging="360"/>
      </w:pPr>
      <w:rPr>
        <w:rFonts w:ascii="Arial" w:eastAsiaTheme="minorHAnsi"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11B99"/>
    <w:multiLevelType w:val="hybridMultilevel"/>
    <w:tmpl w:val="F42A8EBA"/>
    <w:lvl w:ilvl="0" w:tplc="B306939E">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2714B"/>
    <w:multiLevelType w:val="hybridMultilevel"/>
    <w:tmpl w:val="A2787D46"/>
    <w:lvl w:ilvl="0" w:tplc="04090001">
      <w:start w:val="1"/>
      <w:numFmt w:val="bullet"/>
      <w:lvlText w:val=""/>
      <w:lvlJc w:val="left"/>
      <w:pPr>
        <w:ind w:left="720" w:hanging="360"/>
      </w:pPr>
      <w:rPr>
        <w:rFonts w:ascii="Symbol" w:hAnsi="Symbol" w:hint="default"/>
        <w:b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03A5E"/>
    <w:multiLevelType w:val="hybridMultilevel"/>
    <w:tmpl w:val="36863D40"/>
    <w:lvl w:ilvl="0" w:tplc="50984694">
      <w:start w:val="1"/>
      <w:numFmt w:val="upperLetter"/>
      <w:lvlText w:val="%1."/>
      <w:lvlJc w:val="left"/>
      <w:pPr>
        <w:ind w:left="720" w:hanging="36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52F74"/>
    <w:multiLevelType w:val="hybridMultilevel"/>
    <w:tmpl w:val="A27AA3F4"/>
    <w:lvl w:ilvl="0" w:tplc="71564A0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33A99"/>
    <w:multiLevelType w:val="hybridMultilevel"/>
    <w:tmpl w:val="176861B2"/>
    <w:lvl w:ilvl="0" w:tplc="A6602DEC">
      <w:numFmt w:val="bullet"/>
      <w:lvlText w:val="-"/>
      <w:lvlJc w:val="left"/>
      <w:pPr>
        <w:ind w:left="521" w:hanging="360"/>
      </w:pPr>
      <w:rPr>
        <w:rFonts w:ascii="Arial" w:eastAsiaTheme="minorHAnsi" w:hAnsi="Arial" w:cs="Arial" w:hint="default"/>
      </w:rPr>
    </w:lvl>
    <w:lvl w:ilvl="1" w:tplc="04090003" w:tentative="1">
      <w:start w:val="1"/>
      <w:numFmt w:val="bullet"/>
      <w:lvlText w:val="o"/>
      <w:lvlJc w:val="left"/>
      <w:pPr>
        <w:ind w:left="1241" w:hanging="360"/>
      </w:pPr>
      <w:rPr>
        <w:rFonts w:ascii="Courier New" w:hAnsi="Courier New" w:cs="Courier New"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abstractNum w:abstractNumId="18" w15:restartNumberingAfterBreak="0">
    <w:nsid w:val="53436AEC"/>
    <w:multiLevelType w:val="hybridMultilevel"/>
    <w:tmpl w:val="F69075E6"/>
    <w:lvl w:ilvl="0" w:tplc="67966B16">
      <w:start w:val="1"/>
      <w:numFmt w:val="decimal"/>
      <w:lvlText w:val="%1)"/>
      <w:lvlJc w:val="left"/>
      <w:pPr>
        <w:ind w:left="425" w:hanging="360"/>
      </w:pPr>
      <w:rPr>
        <w:rFonts w:hint="default"/>
        <w:b w:val="0"/>
        <w:i/>
        <w:sz w:val="18"/>
        <w:szCs w:val="2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9" w15:restartNumberingAfterBreak="0">
    <w:nsid w:val="60543C18"/>
    <w:multiLevelType w:val="hybridMultilevel"/>
    <w:tmpl w:val="FC1E9ECC"/>
    <w:lvl w:ilvl="0" w:tplc="32182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52672"/>
    <w:multiLevelType w:val="hybridMultilevel"/>
    <w:tmpl w:val="426C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16AE6"/>
    <w:multiLevelType w:val="hybridMultilevel"/>
    <w:tmpl w:val="653A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E3D2F"/>
    <w:multiLevelType w:val="hybridMultilevel"/>
    <w:tmpl w:val="50564EE8"/>
    <w:lvl w:ilvl="0" w:tplc="F540397A">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0C1357"/>
    <w:multiLevelType w:val="hybridMultilevel"/>
    <w:tmpl w:val="2C56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3109D"/>
    <w:multiLevelType w:val="hybridMultilevel"/>
    <w:tmpl w:val="CBF86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B3104"/>
    <w:multiLevelType w:val="hybridMultilevel"/>
    <w:tmpl w:val="6654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1043E"/>
    <w:multiLevelType w:val="hybridMultilevel"/>
    <w:tmpl w:val="C16CCF72"/>
    <w:lvl w:ilvl="0" w:tplc="EE8C1B7A">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4"/>
  </w:num>
  <w:num w:numId="4">
    <w:abstractNumId w:val="19"/>
  </w:num>
  <w:num w:numId="5">
    <w:abstractNumId w:val="9"/>
  </w:num>
  <w:num w:numId="6">
    <w:abstractNumId w:val="26"/>
  </w:num>
  <w:num w:numId="7">
    <w:abstractNumId w:val="10"/>
  </w:num>
  <w:num w:numId="8">
    <w:abstractNumId w:val="15"/>
  </w:num>
  <w:num w:numId="9">
    <w:abstractNumId w:val="25"/>
  </w:num>
  <w:num w:numId="10">
    <w:abstractNumId w:val="7"/>
  </w:num>
  <w:num w:numId="11">
    <w:abstractNumId w:val="11"/>
  </w:num>
  <w:num w:numId="12">
    <w:abstractNumId w:val="18"/>
  </w:num>
  <w:num w:numId="13">
    <w:abstractNumId w:val="14"/>
  </w:num>
  <w:num w:numId="14">
    <w:abstractNumId w:val="4"/>
  </w:num>
  <w:num w:numId="15">
    <w:abstractNumId w:val="1"/>
  </w:num>
  <w:num w:numId="16">
    <w:abstractNumId w:val="0"/>
  </w:num>
  <w:num w:numId="17">
    <w:abstractNumId w:val="2"/>
  </w:num>
  <w:num w:numId="18">
    <w:abstractNumId w:val="13"/>
  </w:num>
  <w:num w:numId="19">
    <w:abstractNumId w:val="3"/>
  </w:num>
  <w:num w:numId="20">
    <w:abstractNumId w:val="23"/>
  </w:num>
  <w:num w:numId="21">
    <w:abstractNumId w:val="8"/>
  </w:num>
  <w:num w:numId="22">
    <w:abstractNumId w:val="12"/>
  </w:num>
  <w:num w:numId="23">
    <w:abstractNumId w:val="6"/>
  </w:num>
  <w:num w:numId="24">
    <w:abstractNumId w:val="16"/>
  </w:num>
  <w:num w:numId="25">
    <w:abstractNumId w:val="17"/>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C9"/>
    <w:rsid w:val="00067A63"/>
    <w:rsid w:val="00074A27"/>
    <w:rsid w:val="000A1661"/>
    <w:rsid w:val="000B2193"/>
    <w:rsid w:val="00125D24"/>
    <w:rsid w:val="0013079C"/>
    <w:rsid w:val="0015201D"/>
    <w:rsid w:val="0016171D"/>
    <w:rsid w:val="0016427F"/>
    <w:rsid w:val="001763FC"/>
    <w:rsid w:val="001B04D1"/>
    <w:rsid w:val="001E1851"/>
    <w:rsid w:val="00215AC8"/>
    <w:rsid w:val="002D5BA2"/>
    <w:rsid w:val="00351D45"/>
    <w:rsid w:val="00355DDB"/>
    <w:rsid w:val="003637F2"/>
    <w:rsid w:val="00377660"/>
    <w:rsid w:val="003C3DE3"/>
    <w:rsid w:val="00407B45"/>
    <w:rsid w:val="0043713A"/>
    <w:rsid w:val="004709E8"/>
    <w:rsid w:val="004E2902"/>
    <w:rsid w:val="004E6256"/>
    <w:rsid w:val="00560943"/>
    <w:rsid w:val="00573071"/>
    <w:rsid w:val="005A1534"/>
    <w:rsid w:val="00657C0C"/>
    <w:rsid w:val="00676889"/>
    <w:rsid w:val="00690A4B"/>
    <w:rsid w:val="006C2DE5"/>
    <w:rsid w:val="006E45B5"/>
    <w:rsid w:val="00707456"/>
    <w:rsid w:val="00712F9E"/>
    <w:rsid w:val="007155C9"/>
    <w:rsid w:val="00721343"/>
    <w:rsid w:val="00732B06"/>
    <w:rsid w:val="00775434"/>
    <w:rsid w:val="007C1D45"/>
    <w:rsid w:val="007D5624"/>
    <w:rsid w:val="007F4609"/>
    <w:rsid w:val="008718C3"/>
    <w:rsid w:val="00872D22"/>
    <w:rsid w:val="00880791"/>
    <w:rsid w:val="00884497"/>
    <w:rsid w:val="008925C5"/>
    <w:rsid w:val="00892AA5"/>
    <w:rsid w:val="008E103C"/>
    <w:rsid w:val="00900E90"/>
    <w:rsid w:val="009200AA"/>
    <w:rsid w:val="0094495D"/>
    <w:rsid w:val="00984BDB"/>
    <w:rsid w:val="009D0914"/>
    <w:rsid w:val="009E5F54"/>
    <w:rsid w:val="00A75459"/>
    <w:rsid w:val="00A858D5"/>
    <w:rsid w:val="00A9729E"/>
    <w:rsid w:val="00B05AFF"/>
    <w:rsid w:val="00B1292F"/>
    <w:rsid w:val="00B2094D"/>
    <w:rsid w:val="00B818DF"/>
    <w:rsid w:val="00B90049"/>
    <w:rsid w:val="00B94179"/>
    <w:rsid w:val="00B946CB"/>
    <w:rsid w:val="00BA19F6"/>
    <w:rsid w:val="00BA440D"/>
    <w:rsid w:val="00BA4B73"/>
    <w:rsid w:val="00C02068"/>
    <w:rsid w:val="00C52078"/>
    <w:rsid w:val="00C7414C"/>
    <w:rsid w:val="00CA5B53"/>
    <w:rsid w:val="00CB7504"/>
    <w:rsid w:val="00D64B1F"/>
    <w:rsid w:val="00D83593"/>
    <w:rsid w:val="00D90D0A"/>
    <w:rsid w:val="00D9168E"/>
    <w:rsid w:val="00DB317B"/>
    <w:rsid w:val="00DB3CDF"/>
    <w:rsid w:val="00DC479D"/>
    <w:rsid w:val="00E3382A"/>
    <w:rsid w:val="00E44F00"/>
    <w:rsid w:val="00E95E03"/>
    <w:rsid w:val="00EC7622"/>
    <w:rsid w:val="00ED1FB9"/>
    <w:rsid w:val="00F020C4"/>
    <w:rsid w:val="00F025F5"/>
    <w:rsid w:val="00F02655"/>
    <w:rsid w:val="00F17C78"/>
    <w:rsid w:val="00F4469A"/>
    <w:rsid w:val="00F507EA"/>
    <w:rsid w:val="00F711C0"/>
    <w:rsid w:val="00F91575"/>
    <w:rsid w:val="00FC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C32076B"/>
  <w15:chartTrackingRefBased/>
  <w15:docId w15:val="{00C7F4FC-3A21-4A1E-96A4-7C67F37A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50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074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C9"/>
  </w:style>
  <w:style w:type="paragraph" w:styleId="Footer">
    <w:name w:val="footer"/>
    <w:basedOn w:val="Normal"/>
    <w:link w:val="FooterChar"/>
    <w:uiPriority w:val="99"/>
    <w:unhideWhenUsed/>
    <w:rsid w:val="0071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C9"/>
  </w:style>
  <w:style w:type="table" w:styleId="TableGrid">
    <w:name w:val="Table Grid"/>
    <w:basedOn w:val="TableNormal"/>
    <w:uiPriority w:val="59"/>
    <w:rsid w:val="0071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661"/>
    <w:pPr>
      <w:ind w:left="720"/>
      <w:contextualSpacing/>
    </w:pPr>
  </w:style>
  <w:style w:type="paragraph" w:styleId="BalloonText">
    <w:name w:val="Balloon Text"/>
    <w:basedOn w:val="Normal"/>
    <w:link w:val="BalloonTextChar"/>
    <w:uiPriority w:val="99"/>
    <w:semiHidden/>
    <w:unhideWhenUsed/>
    <w:rsid w:val="00DB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DF"/>
    <w:rPr>
      <w:rFonts w:ascii="Tahoma" w:hAnsi="Tahoma" w:cs="Tahoma"/>
      <w:sz w:val="16"/>
      <w:szCs w:val="16"/>
    </w:rPr>
  </w:style>
  <w:style w:type="character" w:customStyle="1" w:styleId="Heading1Char">
    <w:name w:val="Heading 1 Char"/>
    <w:basedOn w:val="DefaultParagraphFont"/>
    <w:link w:val="Heading1"/>
    <w:uiPriority w:val="9"/>
    <w:rsid w:val="00CB7504"/>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BA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622"/>
    <w:rPr>
      <w:color w:val="0563C1" w:themeColor="hyperlink"/>
      <w:u w:val="single"/>
    </w:rPr>
  </w:style>
  <w:style w:type="character" w:styleId="CommentReference">
    <w:name w:val="annotation reference"/>
    <w:basedOn w:val="DefaultParagraphFont"/>
    <w:uiPriority w:val="99"/>
    <w:semiHidden/>
    <w:unhideWhenUsed/>
    <w:rsid w:val="00E44F00"/>
    <w:rPr>
      <w:sz w:val="16"/>
      <w:szCs w:val="16"/>
    </w:rPr>
  </w:style>
  <w:style w:type="paragraph" w:styleId="CommentText">
    <w:name w:val="annotation text"/>
    <w:basedOn w:val="Normal"/>
    <w:link w:val="CommentTextChar"/>
    <w:uiPriority w:val="99"/>
    <w:semiHidden/>
    <w:unhideWhenUsed/>
    <w:rsid w:val="00E44F00"/>
    <w:pPr>
      <w:spacing w:line="240" w:lineRule="auto"/>
    </w:pPr>
    <w:rPr>
      <w:sz w:val="20"/>
      <w:szCs w:val="20"/>
    </w:rPr>
  </w:style>
  <w:style w:type="character" w:customStyle="1" w:styleId="CommentTextChar">
    <w:name w:val="Comment Text Char"/>
    <w:basedOn w:val="DefaultParagraphFont"/>
    <w:link w:val="CommentText"/>
    <w:uiPriority w:val="99"/>
    <w:semiHidden/>
    <w:rsid w:val="00E44F00"/>
    <w:rPr>
      <w:sz w:val="20"/>
      <w:szCs w:val="20"/>
    </w:rPr>
  </w:style>
  <w:style w:type="paragraph" w:styleId="CommentSubject">
    <w:name w:val="annotation subject"/>
    <w:basedOn w:val="CommentText"/>
    <w:next w:val="CommentText"/>
    <w:link w:val="CommentSubjectChar"/>
    <w:uiPriority w:val="99"/>
    <w:semiHidden/>
    <w:unhideWhenUsed/>
    <w:rsid w:val="00E44F00"/>
    <w:rPr>
      <w:b/>
      <w:bCs/>
    </w:rPr>
  </w:style>
  <w:style w:type="character" w:customStyle="1" w:styleId="CommentSubjectChar">
    <w:name w:val="Comment Subject Char"/>
    <w:basedOn w:val="CommentTextChar"/>
    <w:link w:val="CommentSubject"/>
    <w:uiPriority w:val="99"/>
    <w:semiHidden/>
    <w:rsid w:val="00E44F00"/>
    <w:rPr>
      <w:b/>
      <w:bCs/>
      <w:sz w:val="20"/>
      <w:szCs w:val="20"/>
    </w:rPr>
  </w:style>
  <w:style w:type="paragraph" w:styleId="TOCHeading">
    <w:name w:val="TOC Heading"/>
    <w:basedOn w:val="Heading1"/>
    <w:next w:val="Normal"/>
    <w:uiPriority w:val="39"/>
    <w:unhideWhenUsed/>
    <w:qFormat/>
    <w:rsid w:val="00CA5B5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A5B53"/>
    <w:pPr>
      <w:tabs>
        <w:tab w:val="right" w:leader="dot" w:pos="9350"/>
      </w:tabs>
      <w:spacing w:after="100" w:line="240" w:lineRule="auto"/>
    </w:pPr>
  </w:style>
  <w:style w:type="character" w:customStyle="1" w:styleId="Heading2Char">
    <w:name w:val="Heading 2 Char"/>
    <w:basedOn w:val="DefaultParagraphFont"/>
    <w:link w:val="Heading2"/>
    <w:uiPriority w:val="9"/>
    <w:semiHidden/>
    <w:rsid w:val="007074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bclock.purdu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timehel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69" ma:contentTypeDescription="Create a new document." ma:contentTypeScope="" ma:versionID="8a3cffcc37a7109a6ac8d54bf6a9b380">
  <xsd:schema xmlns:xsd="http://www.w3.org/2001/XMLSchema" xmlns:xs="http://www.w3.org/2001/XMLSchema" xmlns:p="http://schemas.microsoft.com/office/2006/metadata/properties" xmlns:ns2="102a4f33-3156-4446-b669-59e9fb309275" targetNamespace="http://schemas.microsoft.com/office/2006/metadata/properties" ma:root="true" ma:fieldsID="7989339a0e28d8ce9f302c8201c66f82"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102a4f33-3156-4446-b669-59e9fb309275" xsi:nil="true"/>
    <Workstream xmlns="102a4f33-3156-4446-b669-59e9fb309275">
      <Value>4</Value>
    </Workstream>
    <Duration_x0020__x0028_video_x0029_ xmlns="102a4f33-3156-4446-b669-59e9fb309275" xsi:nil="true"/>
    <Responsible_x0020_Person xmlns="102a4f33-3156-4446-b669-59e9fb309275">
      <UserInfo>
        <DisplayName/>
        <AccountId xsi:nil="true"/>
        <AccountType/>
      </UserInfo>
    </Responsible_x0020_Person>
    <Do_x0020_not_x0020_display xmlns="102a4f33-3156-4446-b669-59e9fb309275">false</Do_x0020_not_x0020_display>
    <Link_x0020_to_x003a_ xmlns="102a4f33-3156-4446-b669-59e9fb309275" xsi:nil="true"/>
    <Course xmlns="102a4f33-3156-4446-b669-59e9fb309275">
      <Value>156</Value>
    </Course>
    <T_x002d_Codes xmlns="102a4f33-3156-4446-b669-59e9fb309275"/>
    <Components xmlns="102a4f33-3156-4446-b669-59e9fb309275">15</Components>
    <Access_x0020_Point xmlns="102a4f33-3156-4446-b669-59e9fb309275">1</Access_x0020_Point>
    <Module xmlns="102a4f33-3156-4446-b669-59e9fb309275">
      <Value>9</Value>
    </Module>
    <Roles xmlns="102a4f33-3156-4446-b669-59e9fb309275"/>
    <Task_x0020_breakdown xmlns="102a4f33-3156-4446-b669-59e9fb309275" xsi:nil="true"/>
    <QRG_x0020_Associated_x0020_with_x0020_Process xmlns="102a4f33-3156-4446-b669-59e9fb309275"/>
    <References xmlns="102a4f33-3156-4446-b669-59e9fb309275" xsi:nil="true"/>
    <Forms_x0020_associated_x0020_with_x0020_Process xmlns="102a4f33-3156-4446-b669-59e9fb309275"/>
    <Needs_x0020_Information_x0020_Added xmlns="102a4f33-3156-4446-b669-59e9fb309275">false</Needs_x0020_Information_x0020_Add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B6F1-37D9-44B9-B2C7-FFFDE0E0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C5A6C-14D7-4B68-92B8-4832C36B789F}">
  <ds:schemaRefs>
    <ds:schemaRef ds:uri="http://schemas.microsoft.com/office/2006/documentManagement/types"/>
    <ds:schemaRef ds:uri="http://purl.org/dc/dcmitype/"/>
    <ds:schemaRef ds:uri="102a4f33-3156-4446-b669-59e9fb309275"/>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151614C-8ECF-40CF-981D-731A7A7F58B5}">
  <ds:schemaRefs>
    <ds:schemaRef ds:uri="http://schemas.microsoft.com/sharepoint/v3/contenttype/forms"/>
  </ds:schemaRefs>
</ds:datastoreItem>
</file>

<file path=customXml/itemProps4.xml><?xml version="1.0" encoding="utf-8"?>
<ds:datastoreItem xmlns:ds="http://schemas.openxmlformats.org/officeDocument/2006/customXml" ds:itemID="{14433981-3686-4AB0-8C0F-52B8794C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Approving, Rejecting and Editing Time Cheat Sheet</vt:lpstr>
    </vt:vector>
  </TitlesOfParts>
  <Company>Purdue University</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Approving, Rejecting and Editing Time Cheat Sheet</dc:title>
  <dc:subject/>
  <dc:creator>Farrell, Lindsey E</dc:creator>
  <cp:keywords/>
  <dc:description/>
  <cp:lastModifiedBy>Cline, Cathleen R.</cp:lastModifiedBy>
  <cp:revision>2</cp:revision>
  <dcterms:created xsi:type="dcterms:W3CDTF">2019-03-20T18:28:00Z</dcterms:created>
  <dcterms:modified xsi:type="dcterms:W3CDTF">2019-03-20T18:28:00Z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0x0101005228D678C0478B4CB68E25C6D2284FA4</vt:lpwstr>
  </property>
  <property fmtid="{D5CDD505-2E9C-101B-9397-08002B2CF9AE}" pid="3" name="Design Doc Status">
    <vt:lpwstr>https://sharepoint.purdue.edu/sites/treasurer/bpr/training/_layouts/15/wrkstat.aspx?List=102a4f33-3156-4446-b669-59e9fb309275&amp;WorkflowInstanceName=fbbaf4df-39fc-4fee-86a0-d9a8d94a43c7, Approval process for Design Doc</vt:lpwstr>
  </property>
</Properties>
</file>